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8BAEA" w14:textId="73770BA9" w:rsidR="009F70CD" w:rsidRPr="002A7B13" w:rsidRDefault="009F70CD" w:rsidP="009F70CD">
      <w:pPr>
        <w:ind w:left="93" w:right="107"/>
        <w:jc w:val="center"/>
        <w:rPr>
          <w:b/>
          <w:bCs/>
        </w:rPr>
      </w:pPr>
      <w:r w:rsidRPr="002A7B13">
        <w:rPr>
          <w:b/>
          <w:bCs/>
          <w:lang w:val="es-CO"/>
        </w:rPr>
        <w:t>FORMATO 16 – TIEMPOS DE RESPUESTA EN DIAGNOSTICO Y REPARACION</w:t>
      </w:r>
      <w:r w:rsidRPr="002A7B13">
        <w:rPr>
          <w:b/>
          <w:bCs/>
        </w:rPr>
        <w:t xml:space="preserve"> OFRECIMIENTO ADICIONAL</w:t>
      </w:r>
    </w:p>
    <w:p w14:paraId="4ED7A3A9" w14:textId="77777777" w:rsidR="009F70CD" w:rsidRPr="002A7B13" w:rsidRDefault="009F70CD" w:rsidP="009F70CD">
      <w:pPr>
        <w:ind w:left="1080" w:right="107"/>
        <w:rPr>
          <w:b/>
          <w:bCs/>
        </w:rPr>
      </w:pPr>
      <w:r w:rsidRPr="002A7B13">
        <w:rPr>
          <w:b/>
          <w:bCs/>
        </w:rPr>
        <w:t xml:space="preserve"> PROCESO</w:t>
      </w:r>
      <w:r w:rsidRPr="002A7B13">
        <w:rPr>
          <w:b/>
          <w:bCs/>
          <w:spacing w:val="-10"/>
        </w:rPr>
        <w:t xml:space="preserve"> </w:t>
      </w:r>
      <w:r w:rsidRPr="002A7B13">
        <w:rPr>
          <w:b/>
          <w:bCs/>
        </w:rPr>
        <w:t>DE</w:t>
      </w:r>
      <w:r w:rsidRPr="002A7B13">
        <w:rPr>
          <w:b/>
          <w:bCs/>
          <w:spacing w:val="-13"/>
        </w:rPr>
        <w:t xml:space="preserve"> </w:t>
      </w:r>
      <w:r w:rsidRPr="002A7B13">
        <w:rPr>
          <w:b/>
          <w:bCs/>
        </w:rPr>
        <w:t>SELECCIÓN</w:t>
      </w:r>
      <w:r w:rsidRPr="002A7B13">
        <w:rPr>
          <w:b/>
          <w:bCs/>
          <w:spacing w:val="-9"/>
        </w:rPr>
        <w:t xml:space="preserve"> </w:t>
      </w:r>
      <w:r w:rsidRPr="002A7B13">
        <w:rPr>
          <w:b/>
          <w:bCs/>
        </w:rPr>
        <w:t>ABREVIADA</w:t>
      </w:r>
      <w:r w:rsidRPr="002A7B13">
        <w:rPr>
          <w:b/>
          <w:bCs/>
          <w:spacing w:val="-12"/>
        </w:rPr>
        <w:t xml:space="preserve"> </w:t>
      </w:r>
      <w:r w:rsidRPr="002A7B13">
        <w:rPr>
          <w:b/>
          <w:bCs/>
        </w:rPr>
        <w:t>DE MENOR CUANTIA</w:t>
      </w:r>
    </w:p>
    <w:p w14:paraId="41AE5F83" w14:textId="77777777" w:rsidR="009F70CD" w:rsidRPr="002A7B13" w:rsidRDefault="009F70CD" w:rsidP="009F70CD">
      <w:pPr>
        <w:spacing w:before="139"/>
        <w:ind w:left="93" w:right="107"/>
        <w:jc w:val="center"/>
        <w:rPr>
          <w:b/>
          <w:bCs/>
        </w:rPr>
      </w:pPr>
      <w:r w:rsidRPr="002A7B13">
        <w:rPr>
          <w:b/>
          <w:bCs/>
        </w:rPr>
        <w:t>No.</w:t>
      </w:r>
      <w:r w:rsidRPr="002A7B13">
        <w:rPr>
          <w:b/>
          <w:bCs/>
          <w:spacing w:val="-12"/>
        </w:rPr>
        <w:t xml:space="preserve"> </w:t>
      </w:r>
      <w:r w:rsidRPr="002A7B13">
        <w:rPr>
          <w:b/>
          <w:bCs/>
        </w:rPr>
        <w:t>SAMC-IDIPRON-2026-</w:t>
      </w:r>
      <w:r w:rsidRPr="002A7B13">
        <w:rPr>
          <w:b/>
          <w:bCs/>
          <w:highlight w:val="yellow"/>
        </w:rPr>
        <w:t>000x</w:t>
      </w:r>
    </w:p>
    <w:p w14:paraId="0F81584F" w14:textId="77777777" w:rsidR="00FE0B31" w:rsidRPr="002A7B13" w:rsidRDefault="00FE0B31" w:rsidP="00FE0B31">
      <w:pPr>
        <w:pStyle w:val="Textoindependiente"/>
        <w:ind w:left="0" w:firstLine="0"/>
        <w:rPr>
          <w:b/>
          <w:sz w:val="22"/>
          <w:szCs w:val="22"/>
        </w:rPr>
      </w:pPr>
    </w:p>
    <w:p w14:paraId="70259847" w14:textId="1A025EB7" w:rsidR="00FE0B31" w:rsidRPr="002A7B13" w:rsidRDefault="00FE0B31" w:rsidP="00FE0B31">
      <w:pPr>
        <w:pStyle w:val="Textoindependiente"/>
        <w:tabs>
          <w:tab w:val="left" w:pos="2007"/>
          <w:tab w:val="left" w:pos="2900"/>
        </w:tabs>
        <w:spacing w:before="178"/>
        <w:ind w:left="0" w:firstLine="0"/>
        <w:rPr>
          <w:sz w:val="22"/>
          <w:szCs w:val="22"/>
        </w:rPr>
      </w:pPr>
      <w:r w:rsidRPr="002A7B13">
        <w:rPr>
          <w:sz w:val="22"/>
          <w:szCs w:val="22"/>
        </w:rPr>
        <w:t>Bogotá D.C.,</w:t>
      </w:r>
      <w:r w:rsidRPr="002A7B13">
        <w:rPr>
          <w:sz w:val="22"/>
          <w:szCs w:val="22"/>
        </w:rPr>
        <w:tab/>
        <w:t>de</w:t>
      </w:r>
      <w:r w:rsidRPr="002A7B13">
        <w:rPr>
          <w:sz w:val="22"/>
          <w:szCs w:val="22"/>
        </w:rPr>
        <w:tab/>
        <w:t>de 202</w:t>
      </w:r>
      <w:r w:rsidR="009F70CD" w:rsidRPr="002A7B13">
        <w:rPr>
          <w:sz w:val="22"/>
          <w:szCs w:val="22"/>
        </w:rPr>
        <w:t>6</w:t>
      </w:r>
    </w:p>
    <w:p w14:paraId="6D4FC3DE" w14:textId="77777777" w:rsidR="00FE0B31" w:rsidRPr="002A7B13" w:rsidRDefault="00FE0B31" w:rsidP="00FE0B31">
      <w:pPr>
        <w:pStyle w:val="Textoindependiente"/>
        <w:spacing w:before="6"/>
        <w:ind w:left="0" w:firstLine="0"/>
        <w:rPr>
          <w:sz w:val="22"/>
          <w:szCs w:val="22"/>
        </w:rPr>
      </w:pPr>
    </w:p>
    <w:p w14:paraId="281A0107" w14:textId="77777777" w:rsidR="00FE0B31" w:rsidRPr="002A7B13" w:rsidRDefault="00FE0B31" w:rsidP="00FE0B31">
      <w:pPr>
        <w:pStyle w:val="Textoindependiente"/>
        <w:spacing w:before="91"/>
        <w:ind w:left="0" w:firstLine="0"/>
        <w:rPr>
          <w:sz w:val="22"/>
          <w:szCs w:val="22"/>
        </w:rPr>
      </w:pPr>
      <w:r w:rsidRPr="002A7B13">
        <w:rPr>
          <w:sz w:val="22"/>
          <w:szCs w:val="22"/>
        </w:rPr>
        <w:t>Señores</w:t>
      </w:r>
    </w:p>
    <w:p w14:paraId="08A63A3F" w14:textId="77777777" w:rsidR="00FE0B31" w:rsidRPr="002A7B13" w:rsidRDefault="00FE0B31" w:rsidP="00FE0B31">
      <w:pPr>
        <w:pStyle w:val="Ttulo1"/>
        <w:spacing w:before="1"/>
        <w:ind w:left="0"/>
        <w:jc w:val="both"/>
        <w:rPr>
          <w:sz w:val="22"/>
          <w:szCs w:val="22"/>
        </w:rPr>
      </w:pPr>
      <w:r w:rsidRPr="002A7B13">
        <w:rPr>
          <w:sz w:val="22"/>
          <w:szCs w:val="22"/>
        </w:rPr>
        <w:t>INSTITUTO DISTRITAL PARA LA PROTECCIÓN DE LA NIÑEZ Y LA JUVENTUD</w:t>
      </w:r>
    </w:p>
    <w:p w14:paraId="6C15280C" w14:textId="77777777" w:rsidR="00FE0B31" w:rsidRPr="002A7B13" w:rsidRDefault="00FE0B31" w:rsidP="00FE0B31">
      <w:pPr>
        <w:pStyle w:val="Textoindependiente"/>
        <w:spacing w:before="5"/>
        <w:ind w:left="0" w:firstLine="0"/>
        <w:rPr>
          <w:sz w:val="22"/>
          <w:szCs w:val="22"/>
        </w:rPr>
      </w:pPr>
      <w:r w:rsidRPr="002A7B13">
        <w:rPr>
          <w:sz w:val="22"/>
          <w:szCs w:val="22"/>
        </w:rPr>
        <w:t>Ciudad.</w:t>
      </w:r>
    </w:p>
    <w:p w14:paraId="02AE582A" w14:textId="77777777" w:rsidR="00FE0B31" w:rsidRPr="002A7B13" w:rsidRDefault="00FE0B31" w:rsidP="00FE0B31">
      <w:pPr>
        <w:pStyle w:val="Textoindependiente"/>
        <w:spacing w:before="6"/>
        <w:ind w:left="0" w:firstLine="0"/>
        <w:rPr>
          <w:sz w:val="22"/>
          <w:szCs w:val="22"/>
        </w:rPr>
      </w:pPr>
    </w:p>
    <w:p w14:paraId="6FDA654E" w14:textId="5FB84AD7" w:rsidR="009F70CD" w:rsidRPr="002A7B13" w:rsidRDefault="009F70CD" w:rsidP="00FE0B31">
      <w:pPr>
        <w:pStyle w:val="Textoindependiente"/>
        <w:spacing w:before="6"/>
        <w:ind w:left="0" w:firstLine="0"/>
        <w:rPr>
          <w:sz w:val="22"/>
          <w:szCs w:val="22"/>
        </w:rPr>
      </w:pPr>
      <w:r w:rsidRPr="002A7B13">
        <w:rPr>
          <w:sz w:val="22"/>
          <w:szCs w:val="22"/>
        </w:rPr>
        <w:t>OBJETO</w:t>
      </w:r>
      <w:r w:rsidR="00FE0B31" w:rsidRPr="002A7B13">
        <w:rPr>
          <w:sz w:val="22"/>
          <w:szCs w:val="22"/>
        </w:rPr>
        <w:t xml:space="preserve">: </w:t>
      </w:r>
    </w:p>
    <w:p w14:paraId="07F8D4D0" w14:textId="77777777" w:rsidR="009F70CD" w:rsidRPr="002A7B13" w:rsidRDefault="009F70CD" w:rsidP="00FE0B31">
      <w:pPr>
        <w:pStyle w:val="Textoindependiente"/>
        <w:spacing w:before="6"/>
        <w:ind w:left="0" w:firstLine="0"/>
        <w:rPr>
          <w:sz w:val="22"/>
          <w:szCs w:val="22"/>
        </w:rPr>
      </w:pPr>
    </w:p>
    <w:p w14:paraId="7578E3D9" w14:textId="286D6643" w:rsidR="00FE0B31" w:rsidRPr="002A7B13" w:rsidRDefault="00FE0B31" w:rsidP="00FE0B31">
      <w:pPr>
        <w:pStyle w:val="Textoindependiente"/>
        <w:spacing w:before="6"/>
        <w:ind w:left="0" w:firstLine="0"/>
        <w:rPr>
          <w:sz w:val="22"/>
          <w:szCs w:val="22"/>
        </w:rPr>
      </w:pPr>
      <w:r w:rsidRPr="002A7B13">
        <w:rPr>
          <w:sz w:val="22"/>
          <w:szCs w:val="22"/>
        </w:rPr>
        <w:t xml:space="preserve">PRESTAR EL SERVICIO DE MANTENIMIENTO INTEGRAL PREVENTIVO Y CORRECTIVO QUE INCLUYA MANO DE OBRA Y SUMINISTRO DE REPUESTOS NUEVOS, SEGÚN NECESIDADES DE LOS VEHÍCULOS DEL PARQUE AUTOMOTOR PROPIO DEL IDIPRON. </w:t>
      </w:r>
    </w:p>
    <w:p w14:paraId="39561726" w14:textId="77777777" w:rsidR="009F70CD" w:rsidRPr="002A7B13" w:rsidRDefault="009F70CD" w:rsidP="00FE0B31">
      <w:pPr>
        <w:pStyle w:val="Textoindependiente"/>
        <w:spacing w:before="6"/>
        <w:ind w:left="0" w:firstLine="0"/>
        <w:rPr>
          <w:sz w:val="22"/>
          <w:szCs w:val="22"/>
        </w:rPr>
      </w:pPr>
    </w:p>
    <w:p w14:paraId="1F571D5A" w14:textId="54E8A075" w:rsidR="009F70CD" w:rsidRPr="002A7B13" w:rsidRDefault="009F70CD" w:rsidP="009F70CD">
      <w:pPr>
        <w:widowControl/>
        <w:adjustRightInd w:val="0"/>
        <w:jc w:val="both"/>
        <w:rPr>
          <w:sz w:val="24"/>
          <w:szCs w:val="24"/>
          <w:lang w:val="es-CO" w:eastAsia="es-ES"/>
        </w:rPr>
      </w:pPr>
      <w:r w:rsidRPr="002A7B13">
        <w:rPr>
          <w:sz w:val="24"/>
          <w:szCs w:val="24"/>
          <w:lang w:eastAsia="es-ES"/>
        </w:rPr>
        <w:t xml:space="preserve">Yo, </w:t>
      </w:r>
      <w:r w:rsidRPr="002A7B13">
        <w:rPr>
          <w:b/>
          <w:bCs/>
          <w:sz w:val="24"/>
          <w:szCs w:val="24"/>
          <w:lang w:eastAsia="es-ES"/>
        </w:rPr>
        <w:t>____________________________________</w:t>
      </w:r>
      <w:r w:rsidRPr="002A7B13">
        <w:rPr>
          <w:sz w:val="24"/>
          <w:szCs w:val="24"/>
          <w:lang w:eastAsia="es-ES"/>
        </w:rPr>
        <w:t xml:space="preserve">, identificado con cédula de ciudadanía No. </w:t>
      </w:r>
      <w:r w:rsidRPr="002A7B13">
        <w:rPr>
          <w:b/>
          <w:bCs/>
          <w:sz w:val="24"/>
          <w:szCs w:val="24"/>
          <w:lang w:eastAsia="es-ES"/>
        </w:rPr>
        <w:t>____________________</w:t>
      </w:r>
      <w:r w:rsidRPr="002A7B13">
        <w:rPr>
          <w:sz w:val="24"/>
          <w:szCs w:val="24"/>
          <w:lang w:eastAsia="es-ES"/>
        </w:rPr>
        <w:t xml:space="preserve">, representante legal de </w:t>
      </w:r>
      <w:r w:rsidRPr="002A7B13">
        <w:rPr>
          <w:b/>
          <w:bCs/>
          <w:sz w:val="24"/>
          <w:szCs w:val="24"/>
          <w:lang w:eastAsia="es-ES"/>
        </w:rPr>
        <w:t>___________________________________</w:t>
      </w:r>
      <w:r w:rsidRPr="002A7B13">
        <w:rPr>
          <w:sz w:val="24"/>
          <w:szCs w:val="24"/>
          <w:lang w:eastAsia="es-ES"/>
        </w:rPr>
        <w:t>, realizo el ofrecimiento de tiempos de respuesta, lo cual procedo a marcar con una X, así:</w:t>
      </w:r>
    </w:p>
    <w:p w14:paraId="68D59881" w14:textId="77777777" w:rsidR="009F70CD" w:rsidRPr="002A7B13" w:rsidRDefault="009F70CD" w:rsidP="009F70CD">
      <w:pPr>
        <w:widowControl/>
        <w:adjustRightInd w:val="0"/>
        <w:jc w:val="both"/>
        <w:rPr>
          <w:sz w:val="24"/>
          <w:szCs w:val="24"/>
          <w:lang w:val="es-CO" w:eastAsia="es-ES"/>
        </w:rPr>
      </w:pPr>
    </w:p>
    <w:p w14:paraId="27538526" w14:textId="77777777" w:rsidR="009F70CD" w:rsidRPr="002A7B13" w:rsidRDefault="009F70CD" w:rsidP="009F70CD">
      <w:pPr>
        <w:widowControl/>
        <w:adjustRightInd w:val="0"/>
        <w:jc w:val="both"/>
        <w:rPr>
          <w:sz w:val="24"/>
          <w:szCs w:val="24"/>
          <w:lang w:val="es-CO" w:eastAsia="es-ES"/>
        </w:rPr>
      </w:pPr>
    </w:p>
    <w:tbl>
      <w:tblPr>
        <w:tblW w:w="8425" w:type="dxa"/>
        <w:tblInd w:w="75" w:type="dxa"/>
        <w:tblCellMar>
          <w:left w:w="70" w:type="dxa"/>
          <w:right w:w="70" w:type="dxa"/>
        </w:tblCellMar>
        <w:tblLook w:val="04A0" w:firstRow="1" w:lastRow="0" w:firstColumn="1" w:lastColumn="0" w:noHBand="0" w:noVBand="1"/>
      </w:tblPr>
      <w:tblGrid>
        <w:gridCol w:w="6157"/>
        <w:gridCol w:w="1134"/>
        <w:gridCol w:w="1433"/>
      </w:tblGrid>
      <w:tr w:rsidR="009F70CD" w:rsidRPr="002A7B13" w14:paraId="6CF1DE12" w14:textId="0BDADE2A" w:rsidTr="009F70CD">
        <w:trPr>
          <w:trHeight w:val="389"/>
        </w:trPr>
        <w:tc>
          <w:tcPr>
            <w:tcW w:w="6157" w:type="dxa"/>
            <w:tcBorders>
              <w:top w:val="single" w:sz="4" w:space="0" w:color="auto"/>
              <w:left w:val="single" w:sz="4" w:space="0" w:color="auto"/>
              <w:bottom w:val="single" w:sz="4" w:space="0" w:color="auto"/>
              <w:right w:val="single" w:sz="4" w:space="0" w:color="auto"/>
            </w:tcBorders>
            <w:noWrap/>
            <w:vAlign w:val="center"/>
            <w:hideMark/>
          </w:tcPr>
          <w:p w14:paraId="6C0F9BE1" w14:textId="77777777" w:rsidR="009F70CD" w:rsidRPr="002A7B13" w:rsidRDefault="009F70CD" w:rsidP="009F70CD">
            <w:pPr>
              <w:widowControl/>
              <w:autoSpaceDE/>
              <w:autoSpaceDN/>
              <w:jc w:val="center"/>
              <w:rPr>
                <w:b/>
                <w:bCs/>
                <w:sz w:val="24"/>
                <w:szCs w:val="24"/>
                <w:lang w:val="es-CO" w:eastAsia="es-CO"/>
              </w:rPr>
            </w:pPr>
            <w:r w:rsidRPr="002A7B13">
              <w:rPr>
                <w:b/>
                <w:bCs/>
                <w:sz w:val="24"/>
                <w:szCs w:val="24"/>
                <w:lang w:val="es-CO" w:eastAsia="es-ES"/>
              </w:rPr>
              <w:t>TIEMPOS DE RESPUESTA</w:t>
            </w:r>
          </w:p>
        </w:tc>
        <w:tc>
          <w:tcPr>
            <w:tcW w:w="1134" w:type="dxa"/>
            <w:tcBorders>
              <w:top w:val="single" w:sz="4" w:space="0" w:color="auto"/>
              <w:left w:val="nil"/>
              <w:bottom w:val="single" w:sz="4" w:space="0" w:color="auto"/>
              <w:right w:val="single" w:sz="4" w:space="0" w:color="auto"/>
            </w:tcBorders>
            <w:noWrap/>
            <w:vAlign w:val="center"/>
            <w:hideMark/>
          </w:tcPr>
          <w:p w14:paraId="2DDC067E" w14:textId="77777777" w:rsidR="009F70CD" w:rsidRPr="002A7B13" w:rsidRDefault="009F70CD" w:rsidP="009F70CD">
            <w:pPr>
              <w:widowControl/>
              <w:autoSpaceDE/>
              <w:autoSpaceDN/>
              <w:rPr>
                <w:b/>
                <w:bCs/>
                <w:sz w:val="24"/>
                <w:szCs w:val="24"/>
                <w:lang w:val="es-CO" w:eastAsia="es-ES"/>
              </w:rPr>
            </w:pPr>
            <w:r w:rsidRPr="002A7B13">
              <w:rPr>
                <w:b/>
                <w:bCs/>
                <w:sz w:val="24"/>
                <w:szCs w:val="24"/>
                <w:lang w:val="es-CO" w:eastAsia="es-ES"/>
              </w:rPr>
              <w:t>PUNTOS</w:t>
            </w:r>
          </w:p>
        </w:tc>
        <w:tc>
          <w:tcPr>
            <w:tcW w:w="1134" w:type="dxa"/>
            <w:tcBorders>
              <w:top w:val="single" w:sz="4" w:space="0" w:color="auto"/>
              <w:left w:val="nil"/>
              <w:bottom w:val="single" w:sz="4" w:space="0" w:color="auto"/>
              <w:right w:val="single" w:sz="4" w:space="0" w:color="auto"/>
            </w:tcBorders>
          </w:tcPr>
          <w:p w14:paraId="66899B71" w14:textId="5B78F25D" w:rsidR="009F70CD" w:rsidRPr="002A7B13" w:rsidRDefault="009F70CD" w:rsidP="009F70CD">
            <w:pPr>
              <w:widowControl/>
              <w:autoSpaceDE/>
              <w:autoSpaceDN/>
              <w:rPr>
                <w:b/>
                <w:bCs/>
                <w:sz w:val="24"/>
                <w:szCs w:val="24"/>
                <w:lang w:val="es-CO" w:eastAsia="es-ES"/>
              </w:rPr>
            </w:pPr>
            <w:r w:rsidRPr="002A7B13">
              <w:rPr>
                <w:b/>
                <w:bCs/>
                <w:sz w:val="24"/>
                <w:szCs w:val="24"/>
                <w:lang w:eastAsia="es-ES"/>
              </w:rPr>
              <w:t>Marque con una X si desea realizar el ofrecimiento</w:t>
            </w:r>
          </w:p>
        </w:tc>
      </w:tr>
      <w:tr w:rsidR="009F70CD" w:rsidRPr="002A7B13" w14:paraId="7912559E" w14:textId="481D2201" w:rsidTr="009F70CD">
        <w:trPr>
          <w:trHeight w:val="313"/>
        </w:trPr>
        <w:tc>
          <w:tcPr>
            <w:tcW w:w="6157" w:type="dxa"/>
            <w:tcBorders>
              <w:top w:val="single" w:sz="4" w:space="0" w:color="auto"/>
              <w:left w:val="single" w:sz="4" w:space="0" w:color="auto"/>
              <w:bottom w:val="single" w:sz="4" w:space="0" w:color="auto"/>
              <w:right w:val="single" w:sz="4" w:space="0" w:color="auto"/>
            </w:tcBorders>
            <w:hideMark/>
          </w:tcPr>
          <w:p w14:paraId="15E151A0" w14:textId="77777777" w:rsidR="009F70CD" w:rsidRPr="002A7B13" w:rsidRDefault="009F70CD" w:rsidP="009F70CD">
            <w:pPr>
              <w:widowControl/>
              <w:autoSpaceDE/>
              <w:autoSpaceDN/>
              <w:jc w:val="both"/>
              <w:rPr>
                <w:b/>
                <w:bCs/>
                <w:sz w:val="24"/>
                <w:szCs w:val="24"/>
                <w:lang w:val="es-CO" w:eastAsia="es-ES"/>
              </w:rPr>
            </w:pPr>
            <w:r w:rsidRPr="002A7B13">
              <w:rPr>
                <w:b/>
                <w:bCs/>
                <w:sz w:val="24"/>
                <w:szCs w:val="24"/>
                <w:lang w:val="es-CO" w:eastAsia="es-ES"/>
              </w:rPr>
              <w:t>CONDICIÓN</w:t>
            </w:r>
          </w:p>
          <w:p w14:paraId="00052EFC" w14:textId="77777777" w:rsidR="009F70CD" w:rsidRPr="002A7B13" w:rsidRDefault="009F70CD" w:rsidP="009F70CD">
            <w:pPr>
              <w:widowControl/>
              <w:autoSpaceDE/>
              <w:autoSpaceDN/>
              <w:jc w:val="both"/>
              <w:rPr>
                <w:sz w:val="24"/>
                <w:szCs w:val="24"/>
                <w:lang w:val="es-CO" w:eastAsia="es-ES"/>
              </w:rPr>
            </w:pPr>
            <w:r w:rsidRPr="002A7B13">
              <w:rPr>
                <w:sz w:val="24"/>
                <w:szCs w:val="24"/>
                <w:lang w:val="es-CO" w:eastAsia="es-ES"/>
              </w:rPr>
              <w:t>Diagnóstico ≤ 24h + reparación ≤ 48h</w:t>
            </w:r>
          </w:p>
          <w:p w14:paraId="61E83470" w14:textId="77777777" w:rsidR="009F70CD" w:rsidRPr="002A7B13" w:rsidRDefault="009F70CD" w:rsidP="009F70CD">
            <w:pPr>
              <w:widowControl/>
              <w:autoSpaceDE/>
              <w:autoSpaceDN/>
              <w:jc w:val="both"/>
              <w:rPr>
                <w:sz w:val="24"/>
                <w:szCs w:val="24"/>
                <w:lang w:val="es-CO" w:eastAsia="es-ES"/>
              </w:rPr>
            </w:pPr>
          </w:p>
        </w:tc>
        <w:tc>
          <w:tcPr>
            <w:tcW w:w="1134" w:type="dxa"/>
            <w:tcBorders>
              <w:top w:val="nil"/>
              <w:left w:val="nil"/>
              <w:bottom w:val="single" w:sz="4" w:space="0" w:color="auto"/>
              <w:right w:val="single" w:sz="4" w:space="0" w:color="auto"/>
            </w:tcBorders>
            <w:noWrap/>
            <w:vAlign w:val="center"/>
            <w:hideMark/>
          </w:tcPr>
          <w:p w14:paraId="2430A40D" w14:textId="77777777" w:rsidR="009F70CD" w:rsidRPr="002A7B13" w:rsidRDefault="009F70CD" w:rsidP="009F70CD">
            <w:pPr>
              <w:widowControl/>
              <w:autoSpaceDE/>
              <w:autoSpaceDN/>
              <w:jc w:val="center"/>
              <w:rPr>
                <w:sz w:val="24"/>
                <w:szCs w:val="24"/>
                <w:lang w:val="es-CO" w:eastAsia="es-ES"/>
              </w:rPr>
            </w:pPr>
            <w:r w:rsidRPr="002A7B13">
              <w:rPr>
                <w:sz w:val="24"/>
                <w:szCs w:val="24"/>
                <w:lang w:val="es-CO" w:eastAsia="es-ES"/>
              </w:rPr>
              <w:t>6</w:t>
            </w:r>
          </w:p>
        </w:tc>
        <w:tc>
          <w:tcPr>
            <w:tcW w:w="1134" w:type="dxa"/>
            <w:tcBorders>
              <w:top w:val="nil"/>
              <w:left w:val="nil"/>
              <w:bottom w:val="single" w:sz="4" w:space="0" w:color="auto"/>
              <w:right w:val="single" w:sz="4" w:space="0" w:color="auto"/>
            </w:tcBorders>
          </w:tcPr>
          <w:p w14:paraId="20AE660B" w14:textId="77777777" w:rsidR="009F70CD" w:rsidRPr="002A7B13" w:rsidRDefault="009F70CD" w:rsidP="009F70CD">
            <w:pPr>
              <w:widowControl/>
              <w:autoSpaceDE/>
              <w:autoSpaceDN/>
              <w:jc w:val="center"/>
              <w:rPr>
                <w:sz w:val="24"/>
                <w:szCs w:val="24"/>
                <w:lang w:val="es-CO" w:eastAsia="es-ES"/>
              </w:rPr>
            </w:pPr>
          </w:p>
        </w:tc>
      </w:tr>
      <w:tr w:rsidR="009F70CD" w:rsidRPr="002A7B13" w14:paraId="0423E0D0" w14:textId="5D8D7A21" w:rsidTr="009F70CD">
        <w:trPr>
          <w:trHeight w:val="443"/>
        </w:trPr>
        <w:tc>
          <w:tcPr>
            <w:tcW w:w="6157" w:type="dxa"/>
            <w:tcBorders>
              <w:top w:val="single" w:sz="4" w:space="0" w:color="auto"/>
              <w:left w:val="single" w:sz="4" w:space="0" w:color="auto"/>
              <w:bottom w:val="single" w:sz="4" w:space="0" w:color="auto"/>
              <w:right w:val="single" w:sz="4" w:space="0" w:color="auto"/>
            </w:tcBorders>
            <w:vAlign w:val="center"/>
          </w:tcPr>
          <w:p w14:paraId="4F6B98DE" w14:textId="77777777" w:rsidR="009F70CD" w:rsidRPr="002A7B13" w:rsidRDefault="009F70CD" w:rsidP="009F70CD">
            <w:pPr>
              <w:widowControl/>
              <w:autoSpaceDE/>
              <w:autoSpaceDN/>
              <w:rPr>
                <w:sz w:val="24"/>
                <w:szCs w:val="24"/>
                <w:lang w:val="es-CO" w:eastAsia="es-ES"/>
              </w:rPr>
            </w:pPr>
            <w:r w:rsidRPr="002A7B13">
              <w:rPr>
                <w:sz w:val="24"/>
                <w:szCs w:val="24"/>
                <w:lang w:val="es-CO" w:eastAsia="es-ES"/>
              </w:rPr>
              <w:t>Diagnóstico ≤ 48h + reparación ≤ 72h</w:t>
            </w:r>
          </w:p>
        </w:tc>
        <w:tc>
          <w:tcPr>
            <w:tcW w:w="1134" w:type="dxa"/>
            <w:tcBorders>
              <w:top w:val="nil"/>
              <w:left w:val="nil"/>
              <w:bottom w:val="single" w:sz="4" w:space="0" w:color="auto"/>
              <w:right w:val="single" w:sz="4" w:space="0" w:color="auto"/>
            </w:tcBorders>
            <w:noWrap/>
            <w:vAlign w:val="center"/>
          </w:tcPr>
          <w:p w14:paraId="6DD449E6" w14:textId="77777777" w:rsidR="009F70CD" w:rsidRPr="002A7B13" w:rsidRDefault="009F70CD" w:rsidP="009F70CD">
            <w:pPr>
              <w:widowControl/>
              <w:autoSpaceDE/>
              <w:autoSpaceDN/>
              <w:jc w:val="center"/>
              <w:rPr>
                <w:sz w:val="24"/>
                <w:szCs w:val="24"/>
                <w:lang w:val="es-CO" w:eastAsia="es-ES"/>
              </w:rPr>
            </w:pPr>
            <w:r w:rsidRPr="002A7B13">
              <w:rPr>
                <w:sz w:val="24"/>
                <w:szCs w:val="24"/>
                <w:lang w:val="es-CO" w:eastAsia="es-ES"/>
              </w:rPr>
              <w:t>4</w:t>
            </w:r>
          </w:p>
        </w:tc>
        <w:tc>
          <w:tcPr>
            <w:tcW w:w="1134" w:type="dxa"/>
            <w:tcBorders>
              <w:top w:val="nil"/>
              <w:left w:val="nil"/>
              <w:bottom w:val="single" w:sz="4" w:space="0" w:color="auto"/>
              <w:right w:val="single" w:sz="4" w:space="0" w:color="auto"/>
            </w:tcBorders>
          </w:tcPr>
          <w:p w14:paraId="17931E6E" w14:textId="77777777" w:rsidR="009F70CD" w:rsidRPr="002A7B13" w:rsidRDefault="009F70CD" w:rsidP="009F70CD">
            <w:pPr>
              <w:widowControl/>
              <w:autoSpaceDE/>
              <w:autoSpaceDN/>
              <w:jc w:val="center"/>
              <w:rPr>
                <w:sz w:val="24"/>
                <w:szCs w:val="24"/>
                <w:lang w:val="es-CO" w:eastAsia="es-ES"/>
              </w:rPr>
            </w:pPr>
          </w:p>
        </w:tc>
      </w:tr>
      <w:tr w:rsidR="009F70CD" w:rsidRPr="002A7B13" w14:paraId="029AB3B1" w14:textId="02031EA8" w:rsidTr="009F70CD">
        <w:trPr>
          <w:trHeight w:val="309"/>
        </w:trPr>
        <w:tc>
          <w:tcPr>
            <w:tcW w:w="6157" w:type="dxa"/>
            <w:tcBorders>
              <w:top w:val="single" w:sz="4" w:space="0" w:color="auto"/>
              <w:left w:val="single" w:sz="4" w:space="0" w:color="auto"/>
              <w:bottom w:val="single" w:sz="4" w:space="0" w:color="auto"/>
              <w:right w:val="single" w:sz="4" w:space="0" w:color="auto"/>
            </w:tcBorders>
            <w:noWrap/>
            <w:vAlign w:val="bottom"/>
            <w:hideMark/>
          </w:tcPr>
          <w:p w14:paraId="6F744089" w14:textId="77777777" w:rsidR="009F70CD" w:rsidRPr="002A7B13" w:rsidRDefault="009F70CD" w:rsidP="009F70CD">
            <w:pPr>
              <w:widowControl/>
              <w:autoSpaceDE/>
              <w:autoSpaceDN/>
              <w:rPr>
                <w:sz w:val="24"/>
                <w:szCs w:val="24"/>
                <w:lang w:val="es-CO" w:eastAsia="es-ES"/>
              </w:rPr>
            </w:pPr>
            <w:r w:rsidRPr="002A7B13">
              <w:rPr>
                <w:sz w:val="24"/>
                <w:szCs w:val="24"/>
                <w:lang w:val="es-CO" w:eastAsia="es-ES"/>
              </w:rPr>
              <w:t>El proponente que no realice el ofrecimiento obtendrá</w:t>
            </w:r>
          </w:p>
        </w:tc>
        <w:tc>
          <w:tcPr>
            <w:tcW w:w="1134" w:type="dxa"/>
            <w:tcBorders>
              <w:top w:val="nil"/>
              <w:left w:val="nil"/>
              <w:bottom w:val="single" w:sz="4" w:space="0" w:color="auto"/>
              <w:right w:val="single" w:sz="4" w:space="0" w:color="auto"/>
            </w:tcBorders>
            <w:noWrap/>
            <w:vAlign w:val="bottom"/>
            <w:hideMark/>
          </w:tcPr>
          <w:p w14:paraId="59DCB1B8" w14:textId="77777777" w:rsidR="009F70CD" w:rsidRPr="002A7B13" w:rsidRDefault="009F70CD" w:rsidP="009F70CD">
            <w:pPr>
              <w:widowControl/>
              <w:autoSpaceDE/>
              <w:autoSpaceDN/>
              <w:jc w:val="center"/>
              <w:rPr>
                <w:sz w:val="24"/>
                <w:szCs w:val="24"/>
                <w:lang w:val="es-CO" w:eastAsia="es-ES"/>
              </w:rPr>
            </w:pPr>
            <w:r w:rsidRPr="002A7B13">
              <w:rPr>
                <w:sz w:val="24"/>
                <w:szCs w:val="24"/>
                <w:lang w:val="es-CO" w:eastAsia="es-ES"/>
              </w:rPr>
              <w:t>0</w:t>
            </w:r>
          </w:p>
        </w:tc>
        <w:tc>
          <w:tcPr>
            <w:tcW w:w="1134" w:type="dxa"/>
            <w:tcBorders>
              <w:top w:val="nil"/>
              <w:left w:val="nil"/>
              <w:bottom w:val="single" w:sz="4" w:space="0" w:color="auto"/>
              <w:right w:val="single" w:sz="4" w:space="0" w:color="auto"/>
            </w:tcBorders>
          </w:tcPr>
          <w:p w14:paraId="4CBBCB74" w14:textId="77777777" w:rsidR="009F70CD" w:rsidRPr="002A7B13" w:rsidRDefault="009F70CD" w:rsidP="009F70CD">
            <w:pPr>
              <w:widowControl/>
              <w:autoSpaceDE/>
              <w:autoSpaceDN/>
              <w:jc w:val="center"/>
              <w:rPr>
                <w:sz w:val="24"/>
                <w:szCs w:val="24"/>
                <w:lang w:val="es-CO" w:eastAsia="es-ES"/>
              </w:rPr>
            </w:pPr>
          </w:p>
        </w:tc>
      </w:tr>
    </w:tbl>
    <w:p w14:paraId="03EC4A99" w14:textId="77777777" w:rsidR="009F70CD" w:rsidRPr="002A7B13" w:rsidRDefault="009F70CD" w:rsidP="009F70CD">
      <w:pPr>
        <w:widowControl/>
        <w:adjustRightInd w:val="0"/>
        <w:ind w:left="1080"/>
        <w:jc w:val="both"/>
        <w:rPr>
          <w:b/>
          <w:sz w:val="24"/>
          <w:szCs w:val="24"/>
          <w:lang w:val="es-CO" w:eastAsia="es-ES"/>
        </w:rPr>
      </w:pPr>
    </w:p>
    <w:p w14:paraId="1AF67307" w14:textId="77777777" w:rsidR="009F70CD" w:rsidRPr="002A7B13" w:rsidRDefault="009F70CD" w:rsidP="009F70CD">
      <w:pPr>
        <w:widowControl/>
        <w:adjustRightInd w:val="0"/>
        <w:jc w:val="both"/>
        <w:rPr>
          <w:bCs/>
          <w:sz w:val="24"/>
          <w:szCs w:val="24"/>
          <w:lang w:val="es-CO" w:eastAsia="es-ES"/>
        </w:rPr>
      </w:pPr>
      <w:r w:rsidRPr="002A7B13">
        <w:rPr>
          <w:bCs/>
          <w:sz w:val="24"/>
          <w:szCs w:val="24"/>
          <w:lang w:val="es-CO" w:eastAsia="es-ES"/>
        </w:rPr>
        <w:t>Para efectos de la evaluación, se entenderá por:</w:t>
      </w:r>
    </w:p>
    <w:p w14:paraId="7BA79AC9" w14:textId="77777777" w:rsidR="009F70CD" w:rsidRPr="002A7B13" w:rsidRDefault="009F70CD" w:rsidP="009F70CD">
      <w:pPr>
        <w:widowControl/>
        <w:adjustRightInd w:val="0"/>
        <w:jc w:val="both"/>
        <w:rPr>
          <w:bCs/>
          <w:sz w:val="24"/>
          <w:szCs w:val="24"/>
          <w:lang w:val="es-CO" w:eastAsia="es-ES"/>
        </w:rPr>
      </w:pPr>
    </w:p>
    <w:p w14:paraId="67EA1E5F" w14:textId="77777777" w:rsidR="009F70CD" w:rsidRPr="002A7B13" w:rsidRDefault="009F70CD" w:rsidP="009F70CD">
      <w:pPr>
        <w:widowControl/>
        <w:numPr>
          <w:ilvl w:val="0"/>
          <w:numId w:val="4"/>
        </w:numPr>
        <w:tabs>
          <w:tab w:val="num" w:pos="567"/>
        </w:tabs>
        <w:autoSpaceDE/>
        <w:autoSpaceDN/>
        <w:adjustRightInd w:val="0"/>
        <w:ind w:left="709" w:hanging="142"/>
        <w:jc w:val="both"/>
        <w:rPr>
          <w:bCs/>
          <w:sz w:val="24"/>
          <w:szCs w:val="24"/>
          <w:lang w:val="es-CO" w:eastAsia="es-ES"/>
        </w:rPr>
      </w:pPr>
      <w:r w:rsidRPr="002A7B13">
        <w:rPr>
          <w:b/>
          <w:bCs/>
          <w:sz w:val="24"/>
          <w:szCs w:val="24"/>
          <w:lang w:val="es-CO" w:eastAsia="es-ES"/>
        </w:rPr>
        <w:t>Diagnóstico:</w:t>
      </w:r>
      <w:r w:rsidRPr="002A7B13">
        <w:rPr>
          <w:bCs/>
          <w:sz w:val="24"/>
          <w:szCs w:val="24"/>
          <w:lang w:val="es-CO" w:eastAsia="es-ES"/>
        </w:rPr>
        <w:t xml:space="preserve"> el tiempo transcurrido desde el reporte formal del incidente por parte de la entidad hasta la emisión del concepto técnico inicial. </w:t>
      </w:r>
    </w:p>
    <w:p w14:paraId="1B9C02CC" w14:textId="77777777" w:rsidR="009F70CD" w:rsidRPr="002A7B13" w:rsidRDefault="009F70CD" w:rsidP="009F70CD">
      <w:pPr>
        <w:widowControl/>
        <w:numPr>
          <w:ilvl w:val="0"/>
          <w:numId w:val="4"/>
        </w:numPr>
        <w:tabs>
          <w:tab w:val="num" w:pos="567"/>
        </w:tabs>
        <w:autoSpaceDE/>
        <w:autoSpaceDN/>
        <w:adjustRightInd w:val="0"/>
        <w:ind w:left="709" w:hanging="142"/>
        <w:jc w:val="both"/>
        <w:rPr>
          <w:bCs/>
          <w:sz w:val="24"/>
          <w:szCs w:val="24"/>
          <w:lang w:val="es-CO" w:eastAsia="es-ES"/>
        </w:rPr>
      </w:pPr>
      <w:r w:rsidRPr="002A7B13">
        <w:rPr>
          <w:b/>
          <w:bCs/>
          <w:sz w:val="24"/>
          <w:szCs w:val="24"/>
          <w:lang w:val="es-CO" w:eastAsia="es-ES"/>
        </w:rPr>
        <w:t>Reparación:</w:t>
      </w:r>
      <w:r w:rsidRPr="002A7B13">
        <w:rPr>
          <w:bCs/>
          <w:sz w:val="24"/>
          <w:szCs w:val="24"/>
          <w:lang w:val="es-CO" w:eastAsia="es-ES"/>
        </w:rPr>
        <w:t xml:space="preserve"> el tiempo transcurrido desde la emisión del diagnóstico hasta la solución efectiva del incidente. </w:t>
      </w:r>
    </w:p>
    <w:p w14:paraId="4B240F3F" w14:textId="77777777" w:rsidR="009F70CD" w:rsidRPr="002A7B13" w:rsidRDefault="009F70CD" w:rsidP="009F70CD">
      <w:pPr>
        <w:widowControl/>
        <w:adjustRightInd w:val="0"/>
        <w:jc w:val="both"/>
        <w:rPr>
          <w:bCs/>
          <w:sz w:val="24"/>
          <w:szCs w:val="24"/>
          <w:lang w:val="es-CO" w:eastAsia="es-ES"/>
        </w:rPr>
      </w:pPr>
    </w:p>
    <w:p w14:paraId="4169B423" w14:textId="1A98B23D" w:rsidR="009F70CD" w:rsidRPr="002A7B13" w:rsidRDefault="009F70CD" w:rsidP="009F70CD">
      <w:pPr>
        <w:widowControl/>
        <w:adjustRightInd w:val="0"/>
        <w:jc w:val="both"/>
        <w:rPr>
          <w:bCs/>
          <w:sz w:val="24"/>
          <w:szCs w:val="24"/>
          <w:lang w:val="es-CO" w:eastAsia="es-ES"/>
        </w:rPr>
      </w:pPr>
      <w:r w:rsidRPr="002A7B13">
        <w:rPr>
          <w:bCs/>
          <w:sz w:val="24"/>
          <w:szCs w:val="24"/>
          <w:lang w:val="es-CO" w:eastAsia="es-ES"/>
        </w:rPr>
        <w:t xml:space="preserve">El proponente deberá diligenciar y presentar el </w:t>
      </w:r>
      <w:r w:rsidRPr="002A7B13">
        <w:rPr>
          <w:sz w:val="24"/>
          <w:szCs w:val="24"/>
          <w:lang w:val="es-CO" w:eastAsia="es-ES"/>
        </w:rPr>
        <w:t xml:space="preserve">presente formato, </w:t>
      </w:r>
      <w:r w:rsidRPr="002A7B13">
        <w:rPr>
          <w:bCs/>
          <w:sz w:val="24"/>
          <w:szCs w:val="24"/>
          <w:lang w:val="es-CO" w:eastAsia="es-ES"/>
        </w:rPr>
        <w:t>debidamente suscrito por el representante legal o por la persona natural, según corresponda. La no presentación de este formato o su presentación incompleta dará lugar a la asignación de cero (0) puntos en este criterio.</w:t>
      </w:r>
    </w:p>
    <w:p w14:paraId="0F306ACD" w14:textId="77777777" w:rsidR="009F70CD" w:rsidRPr="002A7B13" w:rsidRDefault="009F70CD" w:rsidP="009F70CD">
      <w:pPr>
        <w:widowControl/>
        <w:adjustRightInd w:val="0"/>
        <w:jc w:val="both"/>
        <w:rPr>
          <w:bCs/>
          <w:sz w:val="24"/>
          <w:szCs w:val="24"/>
          <w:lang w:val="es-CO" w:eastAsia="es-ES"/>
        </w:rPr>
      </w:pPr>
    </w:p>
    <w:p w14:paraId="4F7DE3E8" w14:textId="77777777" w:rsidR="009F70CD" w:rsidRPr="002A7B13" w:rsidRDefault="009F70CD" w:rsidP="009F70CD">
      <w:pPr>
        <w:widowControl/>
        <w:adjustRightInd w:val="0"/>
        <w:jc w:val="both"/>
        <w:rPr>
          <w:bCs/>
          <w:sz w:val="24"/>
          <w:szCs w:val="24"/>
          <w:lang w:val="es-CO" w:eastAsia="es-ES"/>
        </w:rPr>
      </w:pPr>
      <w:r w:rsidRPr="002A7B13">
        <w:rPr>
          <w:bCs/>
          <w:sz w:val="24"/>
          <w:szCs w:val="24"/>
          <w:lang w:val="es-CO" w:eastAsia="es-ES"/>
        </w:rPr>
        <w:t>El ofrecimiento de tiempos de respuesta constituirá una obligación contractual en caso de resultar adjudicatario. La entidad verificará su cumplimiento durante la ejecución del contrato mediante los reportes de atención de incidentes y demás soportes que evidencien los tiempos reales de diagnóstico y reparación.</w:t>
      </w:r>
    </w:p>
    <w:p w14:paraId="2B9D2648" w14:textId="77777777" w:rsidR="009F70CD" w:rsidRPr="002A7B13" w:rsidRDefault="009F70CD" w:rsidP="009F70CD">
      <w:pPr>
        <w:widowControl/>
        <w:adjustRightInd w:val="0"/>
        <w:jc w:val="both"/>
        <w:rPr>
          <w:bCs/>
          <w:sz w:val="24"/>
          <w:szCs w:val="24"/>
          <w:lang w:val="es-CO" w:eastAsia="es-ES"/>
        </w:rPr>
      </w:pPr>
    </w:p>
    <w:p w14:paraId="46D25A51" w14:textId="77777777" w:rsidR="009F70CD" w:rsidRPr="002A7B13" w:rsidRDefault="009F70CD" w:rsidP="009F70CD">
      <w:pPr>
        <w:widowControl/>
        <w:adjustRightInd w:val="0"/>
        <w:jc w:val="both"/>
        <w:rPr>
          <w:bCs/>
          <w:sz w:val="24"/>
          <w:szCs w:val="24"/>
          <w:lang w:val="es-CO" w:eastAsia="es-ES"/>
        </w:rPr>
      </w:pPr>
      <w:r w:rsidRPr="002A7B13">
        <w:rPr>
          <w:bCs/>
          <w:sz w:val="24"/>
          <w:szCs w:val="24"/>
          <w:lang w:val="es-CO" w:eastAsia="es-ES"/>
        </w:rPr>
        <w:t>El incumplimiento de los tiempos ofertados podrá dar lugar a la aplicación de las sanciones previstas en el contrato, incluyendo la imposición de multas, sin perjuicio de las demás acciones a que haya lugar.</w:t>
      </w:r>
    </w:p>
    <w:p w14:paraId="0EDFBE2E" w14:textId="77777777" w:rsidR="009F70CD" w:rsidRPr="002A7B13" w:rsidRDefault="009F70CD" w:rsidP="009F70CD">
      <w:pPr>
        <w:widowControl/>
        <w:adjustRightInd w:val="0"/>
        <w:jc w:val="both"/>
        <w:rPr>
          <w:bCs/>
          <w:sz w:val="24"/>
          <w:szCs w:val="24"/>
          <w:lang w:val="es-CO" w:eastAsia="es-ES"/>
        </w:rPr>
      </w:pPr>
    </w:p>
    <w:p w14:paraId="388F9BA4" w14:textId="77777777" w:rsidR="009F70CD" w:rsidRPr="002A7B13" w:rsidRDefault="009F70CD" w:rsidP="009F70CD">
      <w:pPr>
        <w:widowControl/>
        <w:adjustRightInd w:val="0"/>
        <w:jc w:val="both"/>
        <w:rPr>
          <w:bCs/>
          <w:sz w:val="24"/>
          <w:szCs w:val="24"/>
          <w:lang w:val="es-CO" w:eastAsia="es-ES"/>
        </w:rPr>
      </w:pPr>
      <w:r w:rsidRPr="002A7B13">
        <w:rPr>
          <w:bCs/>
          <w:sz w:val="24"/>
          <w:szCs w:val="24"/>
          <w:lang w:val="es-CO" w:eastAsia="es-ES"/>
        </w:rPr>
        <w:t>El cumplimiento de los tiempos de respuesta ofertados no generará costos adicionales para la entidad contratante.</w:t>
      </w:r>
    </w:p>
    <w:p w14:paraId="73CB104D" w14:textId="77777777" w:rsidR="00FE0B31" w:rsidRPr="002A7B13" w:rsidRDefault="00FE0B31" w:rsidP="00254BAE">
      <w:pPr>
        <w:ind w:right="44"/>
        <w:contextualSpacing/>
        <w:jc w:val="both"/>
        <w:rPr>
          <w:lang w:val="es-CO"/>
        </w:rPr>
      </w:pPr>
    </w:p>
    <w:p w14:paraId="59CDE3B8" w14:textId="77777777" w:rsidR="00FE0B31" w:rsidRPr="002A7B13" w:rsidRDefault="00FE0B31" w:rsidP="00254BAE">
      <w:pPr>
        <w:ind w:right="44"/>
        <w:contextualSpacing/>
        <w:jc w:val="both"/>
      </w:pPr>
    </w:p>
    <w:p w14:paraId="49EB4ECD" w14:textId="77777777" w:rsidR="00467D63" w:rsidRPr="002A7B13" w:rsidRDefault="00467D63" w:rsidP="00467D63">
      <w:pPr>
        <w:pStyle w:val="Textoindependiente"/>
        <w:ind w:left="0" w:right="288" w:firstLine="0"/>
        <w:rPr>
          <w:sz w:val="22"/>
          <w:szCs w:val="22"/>
        </w:rPr>
      </w:pPr>
    </w:p>
    <w:p w14:paraId="0E361080" w14:textId="77777777" w:rsidR="00467D63" w:rsidRPr="002A7B13" w:rsidRDefault="00467D63" w:rsidP="00467D63">
      <w:pPr>
        <w:pStyle w:val="Textoindependiente"/>
        <w:ind w:left="0" w:right="288" w:firstLine="0"/>
        <w:rPr>
          <w:sz w:val="22"/>
          <w:szCs w:val="22"/>
        </w:rPr>
      </w:pPr>
    </w:p>
    <w:p w14:paraId="633AE683" w14:textId="77777777" w:rsidR="00467D63" w:rsidRPr="002A7B13" w:rsidRDefault="00467D63" w:rsidP="00467D63">
      <w:pPr>
        <w:pStyle w:val="Textoindependiente"/>
        <w:ind w:left="0" w:right="288" w:firstLine="0"/>
        <w:rPr>
          <w:sz w:val="22"/>
          <w:szCs w:val="22"/>
        </w:rPr>
      </w:pPr>
    </w:p>
    <w:p w14:paraId="65AA19D6" w14:textId="77777777" w:rsidR="00467D63" w:rsidRPr="002A7B13" w:rsidRDefault="00467D63" w:rsidP="00467D63">
      <w:pPr>
        <w:pStyle w:val="TableParagraph"/>
        <w:spacing w:line="216" w:lineRule="exact"/>
        <w:ind w:left="0"/>
        <w:jc w:val="both"/>
      </w:pPr>
      <w:r w:rsidRPr="002A7B13">
        <w:t>FIRMA_________________________________</w:t>
      </w:r>
    </w:p>
    <w:p w14:paraId="49AE164F" w14:textId="77777777" w:rsidR="00467D63" w:rsidRPr="002A7B13" w:rsidRDefault="00467D63" w:rsidP="00467D63">
      <w:pPr>
        <w:pStyle w:val="Textoindependiente"/>
        <w:ind w:left="0" w:right="288" w:firstLine="0"/>
      </w:pPr>
      <w:r w:rsidRPr="002A7B13">
        <w:t>Nombre:</w:t>
      </w:r>
    </w:p>
    <w:p w14:paraId="369AC04C" w14:textId="77777777" w:rsidR="00467D63" w:rsidRPr="002A7B13" w:rsidRDefault="00467D63" w:rsidP="00467D63">
      <w:pPr>
        <w:pStyle w:val="Textoindependiente"/>
        <w:ind w:left="0" w:right="288" w:firstLine="0"/>
      </w:pPr>
    </w:p>
    <w:p w14:paraId="69CFF727" w14:textId="77777777" w:rsidR="00467D63" w:rsidRPr="002A7B13" w:rsidRDefault="00467D63" w:rsidP="00467D63">
      <w:pPr>
        <w:pStyle w:val="TableParagraph"/>
        <w:spacing w:before="6" w:line="240" w:lineRule="auto"/>
        <w:ind w:left="0"/>
        <w:jc w:val="both"/>
      </w:pPr>
      <w:r w:rsidRPr="002A7B13">
        <w:t>Documento</w:t>
      </w:r>
      <w:r w:rsidRPr="002A7B13">
        <w:rPr>
          <w:spacing w:val="-9"/>
        </w:rPr>
        <w:t xml:space="preserve"> </w:t>
      </w:r>
      <w:r w:rsidRPr="002A7B13">
        <w:t>de</w:t>
      </w:r>
      <w:r w:rsidRPr="002A7B13">
        <w:rPr>
          <w:spacing w:val="-4"/>
        </w:rPr>
        <w:t xml:space="preserve"> </w:t>
      </w:r>
      <w:r w:rsidRPr="002A7B13">
        <w:t>identidad:</w:t>
      </w:r>
    </w:p>
    <w:p w14:paraId="6A49814F" w14:textId="77777777" w:rsidR="00467D63" w:rsidRPr="002A7B13" w:rsidRDefault="00467D63" w:rsidP="00467D63">
      <w:pPr>
        <w:pStyle w:val="Textoindependiente"/>
        <w:ind w:left="0" w:right="288" w:firstLine="0"/>
      </w:pPr>
      <w:r w:rsidRPr="002A7B13">
        <w:t>PROPONENTE:</w:t>
      </w:r>
    </w:p>
    <w:p w14:paraId="20F2B45A" w14:textId="77777777" w:rsidR="00467D63" w:rsidRPr="002A7B13" w:rsidRDefault="00467D63" w:rsidP="00467D63">
      <w:pPr>
        <w:pStyle w:val="Textoindependiente"/>
        <w:spacing w:before="8"/>
        <w:ind w:left="0" w:firstLine="0"/>
        <w:rPr>
          <w:sz w:val="22"/>
          <w:szCs w:val="22"/>
        </w:rPr>
      </w:pPr>
    </w:p>
    <w:tbl>
      <w:tblPr>
        <w:tblStyle w:val="TableNormal"/>
        <w:tblW w:w="945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54"/>
        <w:gridCol w:w="2849"/>
        <w:gridCol w:w="3855"/>
      </w:tblGrid>
      <w:tr w:rsidR="00467D63" w:rsidRPr="002A7B13" w14:paraId="46A61854" w14:textId="77777777" w:rsidTr="005F4FD5">
        <w:trPr>
          <w:trHeight w:val="248"/>
        </w:trPr>
        <w:tc>
          <w:tcPr>
            <w:tcW w:w="2754" w:type="dxa"/>
          </w:tcPr>
          <w:p w14:paraId="19FDB5D1" w14:textId="77777777" w:rsidR="00467D63" w:rsidRPr="002A7B13" w:rsidRDefault="00467D63" w:rsidP="005F4FD5">
            <w:pPr>
              <w:pStyle w:val="TableParagraph"/>
              <w:ind w:left="129"/>
              <w:jc w:val="both"/>
              <w:rPr>
                <w:b/>
              </w:rPr>
            </w:pPr>
            <w:r w:rsidRPr="002A7B13">
              <w:rPr>
                <w:b/>
              </w:rPr>
              <w:t>Persona</w:t>
            </w:r>
            <w:r w:rsidRPr="002A7B13">
              <w:rPr>
                <w:b/>
                <w:spacing w:val="-6"/>
              </w:rPr>
              <w:t xml:space="preserve"> </w:t>
            </w:r>
            <w:r w:rsidRPr="002A7B13">
              <w:rPr>
                <w:b/>
              </w:rPr>
              <w:t>de</w:t>
            </w:r>
            <w:r w:rsidRPr="002A7B13">
              <w:rPr>
                <w:b/>
                <w:spacing w:val="-3"/>
              </w:rPr>
              <w:t xml:space="preserve"> </w:t>
            </w:r>
            <w:r w:rsidRPr="002A7B13">
              <w:rPr>
                <w:b/>
              </w:rPr>
              <w:t>Contacto</w:t>
            </w:r>
          </w:p>
        </w:tc>
        <w:tc>
          <w:tcPr>
            <w:tcW w:w="6704" w:type="dxa"/>
            <w:gridSpan w:val="2"/>
          </w:tcPr>
          <w:p w14:paraId="3534D397" w14:textId="77777777" w:rsidR="00467D63" w:rsidRPr="002A7B13" w:rsidRDefault="00467D63" w:rsidP="005F4FD5">
            <w:pPr>
              <w:pStyle w:val="TableParagraph"/>
              <w:jc w:val="both"/>
              <w:rPr>
                <w:i/>
              </w:rPr>
            </w:pPr>
            <w:r w:rsidRPr="002A7B13">
              <w:rPr>
                <w:i/>
              </w:rPr>
              <w:t>[Nombre]</w:t>
            </w:r>
          </w:p>
        </w:tc>
      </w:tr>
      <w:tr w:rsidR="00467D63" w:rsidRPr="002A7B13" w14:paraId="0331CABC" w14:textId="77777777" w:rsidTr="005F4FD5">
        <w:trPr>
          <w:trHeight w:val="248"/>
        </w:trPr>
        <w:tc>
          <w:tcPr>
            <w:tcW w:w="2754" w:type="dxa"/>
          </w:tcPr>
          <w:p w14:paraId="6D002B80" w14:textId="77777777" w:rsidR="00467D63" w:rsidRPr="002A7B13" w:rsidRDefault="00467D63" w:rsidP="005F4FD5">
            <w:pPr>
              <w:pStyle w:val="TableParagraph"/>
              <w:ind w:left="129"/>
              <w:jc w:val="both"/>
              <w:rPr>
                <w:b/>
              </w:rPr>
            </w:pPr>
            <w:r w:rsidRPr="002A7B13">
              <w:rPr>
                <w:b/>
              </w:rPr>
              <w:t>Dirección</w:t>
            </w:r>
          </w:p>
        </w:tc>
        <w:tc>
          <w:tcPr>
            <w:tcW w:w="6704" w:type="dxa"/>
            <w:gridSpan w:val="2"/>
          </w:tcPr>
          <w:p w14:paraId="3A91B74D" w14:textId="77777777" w:rsidR="00467D63" w:rsidRPr="002A7B13" w:rsidRDefault="00467D63" w:rsidP="005F4FD5">
            <w:pPr>
              <w:pStyle w:val="TableParagraph"/>
              <w:jc w:val="both"/>
              <w:rPr>
                <w:i/>
              </w:rPr>
            </w:pPr>
            <w:r w:rsidRPr="002A7B13">
              <w:rPr>
                <w:i/>
              </w:rPr>
              <w:t>[Dirección</w:t>
            </w:r>
            <w:r w:rsidRPr="002A7B13">
              <w:rPr>
                <w:i/>
                <w:spacing w:val="-2"/>
              </w:rPr>
              <w:t xml:space="preserve"> </w:t>
            </w:r>
            <w:r w:rsidRPr="002A7B13">
              <w:rPr>
                <w:i/>
              </w:rPr>
              <w:t>de</w:t>
            </w:r>
            <w:r w:rsidRPr="002A7B13">
              <w:rPr>
                <w:i/>
                <w:spacing w:val="-8"/>
              </w:rPr>
              <w:t xml:space="preserve"> </w:t>
            </w:r>
            <w:r w:rsidRPr="002A7B13">
              <w:rPr>
                <w:i/>
              </w:rPr>
              <w:t>la</w:t>
            </w:r>
            <w:r w:rsidRPr="002A7B13">
              <w:rPr>
                <w:i/>
                <w:spacing w:val="-1"/>
              </w:rPr>
              <w:t xml:space="preserve"> </w:t>
            </w:r>
            <w:r w:rsidRPr="002A7B13">
              <w:rPr>
                <w:i/>
              </w:rPr>
              <w:t>compañía]</w:t>
            </w:r>
          </w:p>
        </w:tc>
      </w:tr>
      <w:tr w:rsidR="00467D63" w:rsidRPr="002A7B13" w14:paraId="21C1E7EB" w14:textId="77777777" w:rsidTr="005F4FD5">
        <w:trPr>
          <w:trHeight w:val="248"/>
        </w:trPr>
        <w:tc>
          <w:tcPr>
            <w:tcW w:w="2754" w:type="dxa"/>
          </w:tcPr>
          <w:p w14:paraId="283B45E5" w14:textId="77777777" w:rsidR="00467D63" w:rsidRPr="002A7B13" w:rsidRDefault="00467D63" w:rsidP="005F4FD5">
            <w:pPr>
              <w:pStyle w:val="TableParagraph"/>
              <w:ind w:left="129"/>
              <w:jc w:val="both"/>
              <w:rPr>
                <w:b/>
              </w:rPr>
            </w:pPr>
            <w:r w:rsidRPr="002A7B13">
              <w:rPr>
                <w:b/>
              </w:rPr>
              <w:t>Teléfono</w:t>
            </w:r>
          </w:p>
        </w:tc>
        <w:tc>
          <w:tcPr>
            <w:tcW w:w="2849" w:type="dxa"/>
          </w:tcPr>
          <w:p w14:paraId="04F5337F" w14:textId="77777777" w:rsidR="00467D63" w:rsidRPr="002A7B13" w:rsidRDefault="00467D63" w:rsidP="005F4FD5">
            <w:pPr>
              <w:pStyle w:val="TableParagraph"/>
              <w:jc w:val="both"/>
              <w:rPr>
                <w:i/>
              </w:rPr>
            </w:pPr>
            <w:r w:rsidRPr="002A7B13">
              <w:rPr>
                <w:i/>
              </w:rPr>
              <w:t>[Teléfono de</w:t>
            </w:r>
            <w:r w:rsidRPr="002A7B13">
              <w:rPr>
                <w:i/>
                <w:spacing w:val="-1"/>
              </w:rPr>
              <w:t xml:space="preserve"> </w:t>
            </w:r>
            <w:r w:rsidRPr="002A7B13">
              <w:rPr>
                <w:i/>
              </w:rPr>
              <w:t>la</w:t>
            </w:r>
            <w:r w:rsidRPr="002A7B13">
              <w:rPr>
                <w:i/>
                <w:spacing w:val="-2"/>
              </w:rPr>
              <w:t xml:space="preserve"> </w:t>
            </w:r>
            <w:r w:rsidRPr="002A7B13">
              <w:rPr>
                <w:i/>
              </w:rPr>
              <w:t>compañía]</w:t>
            </w:r>
          </w:p>
        </w:tc>
        <w:tc>
          <w:tcPr>
            <w:tcW w:w="3855" w:type="dxa"/>
          </w:tcPr>
          <w:p w14:paraId="4DC53653" w14:textId="77777777" w:rsidR="00467D63" w:rsidRPr="002A7B13" w:rsidRDefault="00467D63" w:rsidP="005F4FD5">
            <w:pPr>
              <w:pStyle w:val="TableParagraph"/>
              <w:jc w:val="both"/>
            </w:pPr>
            <w:r w:rsidRPr="002A7B13">
              <w:t>Celular</w:t>
            </w:r>
          </w:p>
        </w:tc>
      </w:tr>
      <w:tr w:rsidR="00467D63" w:rsidRPr="002A7B13" w14:paraId="1742E35C" w14:textId="77777777" w:rsidTr="005F4FD5">
        <w:trPr>
          <w:trHeight w:val="250"/>
        </w:trPr>
        <w:tc>
          <w:tcPr>
            <w:tcW w:w="2754" w:type="dxa"/>
          </w:tcPr>
          <w:p w14:paraId="26EAED14" w14:textId="77777777" w:rsidR="00467D63" w:rsidRPr="002A7B13" w:rsidRDefault="00467D63" w:rsidP="005F4FD5">
            <w:pPr>
              <w:pStyle w:val="TableParagraph"/>
              <w:spacing w:line="212" w:lineRule="exact"/>
              <w:ind w:left="129"/>
              <w:jc w:val="both"/>
              <w:rPr>
                <w:b/>
              </w:rPr>
            </w:pPr>
            <w:r w:rsidRPr="002A7B13">
              <w:rPr>
                <w:b/>
              </w:rPr>
              <w:t>e-mail</w:t>
            </w:r>
          </w:p>
        </w:tc>
        <w:tc>
          <w:tcPr>
            <w:tcW w:w="6704" w:type="dxa"/>
            <w:gridSpan w:val="2"/>
          </w:tcPr>
          <w:p w14:paraId="1D95CF6A" w14:textId="77777777" w:rsidR="00467D63" w:rsidRPr="002A7B13" w:rsidRDefault="00467D63" w:rsidP="005F4FD5">
            <w:pPr>
              <w:pStyle w:val="TableParagraph"/>
              <w:spacing w:line="212" w:lineRule="exact"/>
              <w:jc w:val="both"/>
              <w:rPr>
                <w:i/>
              </w:rPr>
            </w:pPr>
            <w:r w:rsidRPr="002A7B13">
              <w:rPr>
                <w:i/>
              </w:rPr>
              <w:t>[Dirección</w:t>
            </w:r>
            <w:r w:rsidRPr="002A7B13">
              <w:rPr>
                <w:i/>
                <w:spacing w:val="-3"/>
              </w:rPr>
              <w:t xml:space="preserve"> </w:t>
            </w:r>
            <w:r w:rsidRPr="002A7B13">
              <w:rPr>
                <w:i/>
              </w:rPr>
              <w:t>de</w:t>
            </w:r>
            <w:r w:rsidRPr="002A7B13">
              <w:rPr>
                <w:i/>
                <w:spacing w:val="-9"/>
              </w:rPr>
              <w:t xml:space="preserve"> </w:t>
            </w:r>
            <w:r w:rsidRPr="002A7B13">
              <w:rPr>
                <w:i/>
              </w:rPr>
              <w:t>correo</w:t>
            </w:r>
            <w:r w:rsidRPr="002A7B13">
              <w:rPr>
                <w:i/>
                <w:spacing w:val="-1"/>
              </w:rPr>
              <w:t xml:space="preserve"> </w:t>
            </w:r>
            <w:r w:rsidRPr="002A7B13">
              <w:rPr>
                <w:i/>
              </w:rPr>
              <w:t>electrónico de</w:t>
            </w:r>
            <w:r w:rsidRPr="002A7B13">
              <w:rPr>
                <w:i/>
                <w:spacing w:val="-8"/>
              </w:rPr>
              <w:t xml:space="preserve"> </w:t>
            </w:r>
            <w:r w:rsidRPr="002A7B13">
              <w:rPr>
                <w:i/>
              </w:rPr>
              <w:t>la</w:t>
            </w:r>
            <w:r w:rsidRPr="002A7B13">
              <w:rPr>
                <w:i/>
                <w:spacing w:val="-8"/>
              </w:rPr>
              <w:t xml:space="preserve"> </w:t>
            </w:r>
            <w:r w:rsidRPr="002A7B13">
              <w:rPr>
                <w:i/>
              </w:rPr>
              <w:t>compañía]</w:t>
            </w:r>
          </w:p>
        </w:tc>
      </w:tr>
    </w:tbl>
    <w:p w14:paraId="7C190FB1" w14:textId="77777777" w:rsidR="00467D63" w:rsidRPr="002A7B13" w:rsidRDefault="00467D63" w:rsidP="00467D63">
      <w:pPr>
        <w:jc w:val="both"/>
      </w:pPr>
    </w:p>
    <w:p w14:paraId="21014CC8" w14:textId="77777777" w:rsidR="00467D63" w:rsidRPr="002A7B13" w:rsidRDefault="00467D63" w:rsidP="00254BAE">
      <w:pPr>
        <w:ind w:right="44"/>
        <w:contextualSpacing/>
        <w:jc w:val="both"/>
      </w:pPr>
    </w:p>
    <w:p w14:paraId="5203B8E1" w14:textId="3B5BDE52" w:rsidR="00AC4C2A" w:rsidRPr="002A7B13" w:rsidRDefault="00AC4C2A" w:rsidP="00FE0B31">
      <w:pPr>
        <w:pStyle w:val="Textoindependiente"/>
        <w:ind w:right="288"/>
        <w:rPr>
          <w:sz w:val="10"/>
        </w:rPr>
      </w:pPr>
    </w:p>
    <w:sectPr w:rsidR="00AC4C2A" w:rsidRPr="002A7B13" w:rsidSect="008A4DE0">
      <w:headerReference w:type="default" r:id="rId7"/>
      <w:footerReference w:type="default" r:id="rId8"/>
      <w:pgSz w:w="12240" w:h="18720"/>
      <w:pgMar w:top="2220" w:right="1300" w:bottom="1780" w:left="1540" w:header="707" w:footer="187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39B85" w14:textId="77777777" w:rsidR="00661E4E" w:rsidRDefault="00661E4E">
      <w:r>
        <w:separator/>
      </w:r>
    </w:p>
  </w:endnote>
  <w:endnote w:type="continuationSeparator" w:id="0">
    <w:p w14:paraId="6BC28333" w14:textId="77777777" w:rsidR="00661E4E" w:rsidRDefault="00661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A75F2" w14:textId="2D12A24C" w:rsidR="00AC4C2A" w:rsidRDefault="00052FD4">
    <w:pPr>
      <w:pStyle w:val="Textoindependiente"/>
      <w:spacing w:line="14" w:lineRule="auto"/>
      <w:ind w:left="0" w:firstLine="0"/>
      <w:jc w:val="left"/>
    </w:pPr>
    <w:r>
      <w:rPr>
        <w:noProof/>
        <w:lang w:val="es-CO" w:eastAsia="es-CO"/>
      </w:rPr>
      <mc:AlternateContent>
        <mc:Choice Requires="wps">
          <w:drawing>
            <wp:anchor distT="0" distB="0" distL="114300" distR="114300" simplePos="0" relativeHeight="251658240" behindDoc="1" locked="0" layoutInCell="1" allowOverlap="1" wp14:anchorId="6B349C59" wp14:editId="05A1D91B">
              <wp:simplePos x="0" y="0"/>
              <wp:positionH relativeFrom="page">
                <wp:posOffset>5156200</wp:posOffset>
              </wp:positionH>
              <wp:positionV relativeFrom="page">
                <wp:posOffset>10733405</wp:posOffset>
              </wp:positionV>
              <wp:extent cx="2130425" cy="390525"/>
              <wp:effectExtent l="0" t="0" r="0" b="0"/>
              <wp:wrapNone/>
              <wp:docPr id="8413621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04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C1E53" w14:textId="77777777" w:rsidR="00AC4C2A" w:rsidRDefault="00157903">
                          <w:pPr>
                            <w:spacing w:before="20"/>
                            <w:ind w:right="19"/>
                            <w:jc w:val="right"/>
                            <w:rPr>
                              <w:rFonts w:ascii="Cambria" w:hAnsi="Cambria"/>
                              <w:b/>
                              <w:sz w:val="16"/>
                            </w:rPr>
                          </w:pPr>
                          <w:r>
                            <w:rPr>
                              <w:rFonts w:ascii="Cambria" w:hAnsi="Cambria"/>
                              <w:b/>
                              <w:spacing w:val="-1"/>
                              <w:sz w:val="16"/>
                            </w:rPr>
                            <w:t>Calle 61</w:t>
                          </w:r>
                          <w:r>
                            <w:rPr>
                              <w:rFonts w:ascii="Cambria" w:hAnsi="Cambria"/>
                              <w:b/>
                              <w:spacing w:val="-9"/>
                              <w:sz w:val="16"/>
                            </w:rPr>
                            <w:t xml:space="preserve"> </w:t>
                          </w:r>
                          <w:r>
                            <w:rPr>
                              <w:rFonts w:ascii="Cambria" w:hAnsi="Cambria"/>
                              <w:b/>
                              <w:sz w:val="16"/>
                            </w:rPr>
                            <w:t>No.</w:t>
                          </w:r>
                          <w:r>
                            <w:rPr>
                              <w:rFonts w:ascii="Cambria" w:hAnsi="Cambria"/>
                              <w:b/>
                              <w:spacing w:val="-4"/>
                              <w:sz w:val="16"/>
                            </w:rPr>
                            <w:t xml:space="preserve"> </w:t>
                          </w:r>
                          <w:r>
                            <w:rPr>
                              <w:rFonts w:ascii="Cambria" w:hAnsi="Cambria"/>
                              <w:b/>
                              <w:sz w:val="16"/>
                            </w:rPr>
                            <w:t>7</w:t>
                          </w:r>
                          <w:r>
                            <w:rPr>
                              <w:rFonts w:ascii="Cambria" w:hAnsi="Cambria"/>
                              <w:b/>
                              <w:spacing w:val="-1"/>
                              <w:sz w:val="16"/>
                            </w:rPr>
                            <w:t xml:space="preserve"> </w:t>
                          </w:r>
                          <w:r>
                            <w:rPr>
                              <w:rFonts w:ascii="Cambria" w:hAnsi="Cambria"/>
                              <w:b/>
                              <w:sz w:val="16"/>
                            </w:rPr>
                            <w:t>–</w:t>
                          </w:r>
                          <w:r>
                            <w:rPr>
                              <w:rFonts w:ascii="Cambria" w:hAnsi="Cambria"/>
                              <w:b/>
                              <w:spacing w:val="-11"/>
                              <w:sz w:val="16"/>
                            </w:rPr>
                            <w:t xml:space="preserve"> </w:t>
                          </w:r>
                          <w:r>
                            <w:rPr>
                              <w:rFonts w:ascii="Cambria" w:hAnsi="Cambria"/>
                              <w:b/>
                              <w:sz w:val="16"/>
                            </w:rPr>
                            <w:t>78</w:t>
                          </w:r>
                        </w:p>
                        <w:p w14:paraId="5BA42F3E" w14:textId="77777777" w:rsidR="00AC4C2A" w:rsidRDefault="00157903">
                          <w:pPr>
                            <w:spacing w:before="2"/>
                            <w:ind w:right="21"/>
                            <w:jc w:val="right"/>
                            <w:rPr>
                              <w:rFonts w:ascii="Cambria"/>
                              <w:b/>
                              <w:sz w:val="16"/>
                            </w:rPr>
                          </w:pPr>
                          <w:r>
                            <w:rPr>
                              <w:rFonts w:ascii="Cambria"/>
                              <w:b/>
                              <w:spacing w:val="-2"/>
                              <w:sz w:val="16"/>
                            </w:rPr>
                            <w:t>Tel. 3779997</w:t>
                          </w:r>
                        </w:p>
                        <w:p w14:paraId="44B5363D" w14:textId="77777777" w:rsidR="00AC4C2A" w:rsidRDefault="00157903">
                          <w:pPr>
                            <w:spacing w:before="10"/>
                            <w:ind w:right="18"/>
                            <w:jc w:val="right"/>
                            <w:rPr>
                              <w:rFonts w:ascii="Cambria" w:hAnsi="Cambria"/>
                              <w:b/>
                              <w:sz w:val="16"/>
                            </w:rPr>
                          </w:pPr>
                          <w:hyperlink r:id="rId1">
                            <w:r>
                              <w:rPr>
                                <w:rFonts w:ascii="Cambria" w:hAnsi="Cambria"/>
                                <w:b/>
                                <w:spacing w:val="-2"/>
                                <w:sz w:val="16"/>
                              </w:rPr>
                              <w:t>www.idipron.gov.co</w:t>
                            </w:r>
                            <w:r>
                              <w:rPr>
                                <w:rFonts w:ascii="Cambria" w:hAnsi="Cambria"/>
                                <w:b/>
                                <w:spacing w:val="-8"/>
                                <w:sz w:val="16"/>
                              </w:rPr>
                              <w:t xml:space="preserve"> </w:t>
                            </w:r>
                            <w:r>
                              <w:rPr>
                                <w:rFonts w:ascii="Cambria" w:hAnsi="Cambria"/>
                                <w:b/>
                                <w:spacing w:val="-2"/>
                                <w:sz w:val="16"/>
                              </w:rPr>
                              <w:t>-</w:t>
                            </w:r>
                            <w:r>
                              <w:rPr>
                                <w:rFonts w:ascii="Cambria" w:hAnsi="Cambria"/>
                                <w:b/>
                                <w:spacing w:val="6"/>
                                <w:sz w:val="16"/>
                              </w:rPr>
                              <w:t xml:space="preserve"> </w:t>
                            </w:r>
                            <w:r>
                              <w:rPr>
                                <w:rFonts w:ascii="Cambria" w:hAnsi="Cambria"/>
                                <w:b/>
                                <w:spacing w:val="-2"/>
                                <w:sz w:val="16"/>
                              </w:rPr>
                              <w:t>I</w:t>
                            </w:r>
                          </w:hyperlink>
                          <w:r>
                            <w:rPr>
                              <w:rFonts w:ascii="Cambria" w:hAnsi="Cambria"/>
                              <w:b/>
                              <w:spacing w:val="-2"/>
                              <w:sz w:val="16"/>
                            </w:rPr>
                            <w:t>nformación:</w:t>
                          </w:r>
                          <w:r>
                            <w:rPr>
                              <w:rFonts w:ascii="Cambria" w:hAnsi="Cambria"/>
                              <w:b/>
                              <w:sz w:val="16"/>
                            </w:rPr>
                            <w:t xml:space="preserve"> </w:t>
                          </w:r>
                          <w:r>
                            <w:rPr>
                              <w:rFonts w:ascii="Cambria" w:hAnsi="Cambria"/>
                              <w:b/>
                              <w:spacing w:val="-2"/>
                              <w:sz w:val="16"/>
                            </w:rPr>
                            <w:t>Línea1026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349C59" id="_x0000_t202" coordsize="21600,21600" o:spt="202" path="m,l,21600r21600,l21600,xe">
              <v:stroke joinstyle="miter"/>
              <v:path gradientshapeok="t" o:connecttype="rect"/>
            </v:shapetype>
            <v:shape id="Text Box 1" o:spid="_x0000_s1026" type="#_x0000_t202" style="position:absolute;margin-left:406pt;margin-top:845.15pt;width:167.75pt;height:30.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z681QEAAJEDAAAOAAAAZHJzL2Uyb0RvYy54bWysU9tu1DAQfUfiHyy/s8luKYJos1VpVYRU&#10;LlLhAxzHSSwSj5nxbrJ8PWNnswX6VvFiTcbjM+ecmWyvpqEXB4NkwZVyvcqlME5DbV1byu/f7l69&#10;lYKCcrXqwZlSHg3Jq93LF9vRF2YDHfS1QcEgjorRl7ILwRdZRrozg6IVeOP4sgEcVOBPbLMa1cjo&#10;Q59t8vxNNgLWHkEbIs7ezpdyl/CbxujwpWnIBNGXkrmFdGI6q3hmu60qWlS+s/pEQz2DxaCs46Zn&#10;qFsVlNijfQI1WI1A0ISVhiGDprHaJA2sZp3/o+ahU94kLWwO+bNN9P9g9efDg/+KIkzvYeIBJhHk&#10;70H/IOHgplOuNdeIMHZG1dx4HS3LRk/F6Wm0mgqKINX4CWoestoHSEBTg0N0hXUKRucBHM+mmykI&#10;zcnN+iJ/vbmUQvPdxbv8kuPYQhXLa48UPhgYRAxKiTzUhK4O9xTm0qUkNnNwZ/s+DbZ3fyUYM2YS&#10;+0h4ph6mauLqqKKC+sg6EOY94b3moAP8JcXIO1JK+rlXaKToPzr2Ii7UEuASVEugnOanpQxSzOFN&#10;mBdv79G2HSPPbju4Zr8am6Q8sjjx5LknM047Ghfrz+9U9fgn7X4DAAD//wMAUEsDBBQABgAIAAAA&#10;IQCZZSU94wAAAA4BAAAPAAAAZHJzL2Rvd25yZXYueG1sTI/BTsMwEETvSPyDtZW4UTuFpmkap6oQ&#10;nJAQaThwdBI3sRqvQ+y24e/ZnsptRzOafZNtJ9uzsx69cSghmgtgGmvXGGwlfJVvjwkwHxQ2qneo&#10;JfxqD9v8/i5TaeMuWOjzPrSMStCnSkIXwpBy7utOW+XnbtBI3sGNVgWSY8ubUV2o3PZ8IUTMrTJI&#10;Hzo16JdO18f9yUrYfWPxan4+qs/iUJiyXAt8j49SPsym3QZY0FO4heGKT+iQE1PlTth41ktIogVt&#10;CWTEa/EE7BqJnldLYBVdq2WUAM8z/n9G/gcAAP//AwBQSwECLQAUAAYACAAAACEAtoM4kv4AAADh&#10;AQAAEwAAAAAAAAAAAAAAAAAAAAAAW0NvbnRlbnRfVHlwZXNdLnhtbFBLAQItABQABgAIAAAAIQA4&#10;/SH/1gAAAJQBAAALAAAAAAAAAAAAAAAAAC8BAABfcmVscy8ucmVsc1BLAQItABQABgAIAAAAIQCQ&#10;tz681QEAAJEDAAAOAAAAAAAAAAAAAAAAAC4CAABkcnMvZTJvRG9jLnhtbFBLAQItABQABgAIAAAA&#10;IQCZZSU94wAAAA4BAAAPAAAAAAAAAAAAAAAAAC8EAABkcnMvZG93bnJldi54bWxQSwUGAAAAAAQA&#10;BADzAAAAPwUAAAAA&#10;" filled="f" stroked="f">
              <v:textbox inset="0,0,0,0">
                <w:txbxContent>
                  <w:p w14:paraId="537C1E53" w14:textId="77777777" w:rsidR="00AC4C2A" w:rsidRDefault="00157903">
                    <w:pPr>
                      <w:spacing w:before="20"/>
                      <w:ind w:right="19"/>
                      <w:jc w:val="right"/>
                      <w:rPr>
                        <w:rFonts w:ascii="Cambria" w:hAnsi="Cambria"/>
                        <w:b/>
                        <w:sz w:val="16"/>
                      </w:rPr>
                    </w:pPr>
                    <w:r>
                      <w:rPr>
                        <w:rFonts w:ascii="Cambria" w:hAnsi="Cambria"/>
                        <w:b/>
                        <w:spacing w:val="-1"/>
                        <w:sz w:val="16"/>
                      </w:rPr>
                      <w:t>Calle 61</w:t>
                    </w:r>
                    <w:r>
                      <w:rPr>
                        <w:rFonts w:ascii="Cambria" w:hAnsi="Cambria"/>
                        <w:b/>
                        <w:spacing w:val="-9"/>
                        <w:sz w:val="16"/>
                      </w:rPr>
                      <w:t xml:space="preserve"> </w:t>
                    </w:r>
                    <w:r>
                      <w:rPr>
                        <w:rFonts w:ascii="Cambria" w:hAnsi="Cambria"/>
                        <w:b/>
                        <w:sz w:val="16"/>
                      </w:rPr>
                      <w:t>No.</w:t>
                    </w:r>
                    <w:r>
                      <w:rPr>
                        <w:rFonts w:ascii="Cambria" w:hAnsi="Cambria"/>
                        <w:b/>
                        <w:spacing w:val="-4"/>
                        <w:sz w:val="16"/>
                      </w:rPr>
                      <w:t xml:space="preserve"> </w:t>
                    </w:r>
                    <w:r>
                      <w:rPr>
                        <w:rFonts w:ascii="Cambria" w:hAnsi="Cambria"/>
                        <w:b/>
                        <w:sz w:val="16"/>
                      </w:rPr>
                      <w:t>7</w:t>
                    </w:r>
                    <w:r>
                      <w:rPr>
                        <w:rFonts w:ascii="Cambria" w:hAnsi="Cambria"/>
                        <w:b/>
                        <w:spacing w:val="-1"/>
                        <w:sz w:val="16"/>
                      </w:rPr>
                      <w:t xml:space="preserve"> </w:t>
                    </w:r>
                    <w:r>
                      <w:rPr>
                        <w:rFonts w:ascii="Cambria" w:hAnsi="Cambria"/>
                        <w:b/>
                        <w:sz w:val="16"/>
                      </w:rPr>
                      <w:t>–</w:t>
                    </w:r>
                    <w:r>
                      <w:rPr>
                        <w:rFonts w:ascii="Cambria" w:hAnsi="Cambria"/>
                        <w:b/>
                        <w:spacing w:val="-11"/>
                        <w:sz w:val="16"/>
                      </w:rPr>
                      <w:t xml:space="preserve"> </w:t>
                    </w:r>
                    <w:r>
                      <w:rPr>
                        <w:rFonts w:ascii="Cambria" w:hAnsi="Cambria"/>
                        <w:b/>
                        <w:sz w:val="16"/>
                      </w:rPr>
                      <w:t>78</w:t>
                    </w:r>
                  </w:p>
                  <w:p w14:paraId="5BA42F3E" w14:textId="77777777" w:rsidR="00AC4C2A" w:rsidRDefault="00157903">
                    <w:pPr>
                      <w:spacing w:before="2"/>
                      <w:ind w:right="21"/>
                      <w:jc w:val="right"/>
                      <w:rPr>
                        <w:rFonts w:ascii="Cambria"/>
                        <w:b/>
                        <w:sz w:val="16"/>
                      </w:rPr>
                    </w:pPr>
                    <w:r>
                      <w:rPr>
                        <w:rFonts w:ascii="Cambria"/>
                        <w:b/>
                        <w:spacing w:val="-2"/>
                        <w:sz w:val="16"/>
                      </w:rPr>
                      <w:t>Tel. 3779997</w:t>
                    </w:r>
                  </w:p>
                  <w:p w14:paraId="44B5363D" w14:textId="77777777" w:rsidR="00AC4C2A" w:rsidRDefault="00157903">
                    <w:pPr>
                      <w:spacing w:before="10"/>
                      <w:ind w:right="18"/>
                      <w:jc w:val="right"/>
                      <w:rPr>
                        <w:rFonts w:ascii="Cambria" w:hAnsi="Cambria"/>
                        <w:b/>
                        <w:sz w:val="16"/>
                      </w:rPr>
                    </w:pPr>
                    <w:hyperlink r:id="rId2">
                      <w:r>
                        <w:rPr>
                          <w:rFonts w:ascii="Cambria" w:hAnsi="Cambria"/>
                          <w:b/>
                          <w:spacing w:val="-2"/>
                          <w:sz w:val="16"/>
                        </w:rPr>
                        <w:t>www.idipron.gov.co</w:t>
                      </w:r>
                      <w:r>
                        <w:rPr>
                          <w:rFonts w:ascii="Cambria" w:hAnsi="Cambria"/>
                          <w:b/>
                          <w:spacing w:val="-8"/>
                          <w:sz w:val="16"/>
                        </w:rPr>
                        <w:t xml:space="preserve"> </w:t>
                      </w:r>
                      <w:r>
                        <w:rPr>
                          <w:rFonts w:ascii="Cambria" w:hAnsi="Cambria"/>
                          <w:b/>
                          <w:spacing w:val="-2"/>
                          <w:sz w:val="16"/>
                        </w:rPr>
                        <w:t>-</w:t>
                      </w:r>
                      <w:r>
                        <w:rPr>
                          <w:rFonts w:ascii="Cambria" w:hAnsi="Cambria"/>
                          <w:b/>
                          <w:spacing w:val="6"/>
                          <w:sz w:val="16"/>
                        </w:rPr>
                        <w:t xml:space="preserve"> </w:t>
                      </w:r>
                      <w:r>
                        <w:rPr>
                          <w:rFonts w:ascii="Cambria" w:hAnsi="Cambria"/>
                          <w:b/>
                          <w:spacing w:val="-2"/>
                          <w:sz w:val="16"/>
                        </w:rPr>
                        <w:t>I</w:t>
                      </w:r>
                    </w:hyperlink>
                    <w:r>
                      <w:rPr>
                        <w:rFonts w:ascii="Cambria" w:hAnsi="Cambria"/>
                        <w:b/>
                        <w:spacing w:val="-2"/>
                        <w:sz w:val="16"/>
                      </w:rPr>
                      <w:t>nformación:</w:t>
                    </w:r>
                    <w:r>
                      <w:rPr>
                        <w:rFonts w:ascii="Cambria" w:hAnsi="Cambria"/>
                        <w:b/>
                        <w:sz w:val="16"/>
                      </w:rPr>
                      <w:t xml:space="preserve"> </w:t>
                    </w:r>
                    <w:r>
                      <w:rPr>
                        <w:rFonts w:ascii="Cambria" w:hAnsi="Cambria"/>
                        <w:b/>
                        <w:spacing w:val="-2"/>
                        <w:sz w:val="16"/>
                      </w:rPr>
                      <w:t>Línea1026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48ADE" w14:textId="77777777" w:rsidR="00661E4E" w:rsidRDefault="00661E4E">
      <w:r>
        <w:separator/>
      </w:r>
    </w:p>
  </w:footnote>
  <w:footnote w:type="continuationSeparator" w:id="0">
    <w:p w14:paraId="42146997" w14:textId="77777777" w:rsidR="00661E4E" w:rsidRDefault="00661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C7A47" w14:textId="0BB6FD47" w:rsidR="00AC4C2A" w:rsidRDefault="008A4DE0">
    <w:pPr>
      <w:pStyle w:val="Textoindependiente"/>
      <w:spacing w:line="14" w:lineRule="auto"/>
      <w:ind w:left="0" w:firstLine="0"/>
      <w:jc w:val="left"/>
    </w:pPr>
    <w:r>
      <w:rPr>
        <w:noProof/>
        <w:lang w:val="es-CO" w:eastAsia="es-CO"/>
      </w:rPr>
      <w:drawing>
        <wp:inline distT="0" distB="0" distL="0" distR="0" wp14:anchorId="061F3722" wp14:editId="252F3332">
          <wp:extent cx="5438775" cy="495300"/>
          <wp:effectExtent l="0" t="0" r="9525" b="0"/>
          <wp:docPr id="21" name="Imagen 11"/>
          <wp:cNvGraphicFramePr/>
          <a:graphic xmlns:a="http://schemas.openxmlformats.org/drawingml/2006/main">
            <a:graphicData uri="http://schemas.openxmlformats.org/drawingml/2006/picture">
              <pic:pic xmlns:pic="http://schemas.openxmlformats.org/drawingml/2006/picture">
                <pic:nvPicPr>
                  <pic:cNvPr id="3" name="Imagen 11"/>
                  <pic:cNvPicPr/>
                </pic:nvPicPr>
                <pic:blipFill>
                  <a:blip r:embed="rId1"/>
                  <a:stretch>
                    <a:fillRect/>
                  </a:stretch>
                </pic:blipFill>
                <pic:spPr bwMode="auto">
                  <a:xfrm>
                    <a:off x="0" y="0"/>
                    <a:ext cx="5438775"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247141"/>
    <w:multiLevelType w:val="multilevel"/>
    <w:tmpl w:val="1CFAF7EA"/>
    <w:lvl w:ilvl="0">
      <w:start w:val="5"/>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50B2177"/>
    <w:multiLevelType w:val="hybridMultilevel"/>
    <w:tmpl w:val="0B78708C"/>
    <w:lvl w:ilvl="0" w:tplc="0CC07040">
      <w:start w:val="1"/>
      <w:numFmt w:val="decimal"/>
      <w:lvlText w:val="%1."/>
      <w:lvlJc w:val="left"/>
      <w:pPr>
        <w:ind w:left="519" w:hanging="360"/>
      </w:pPr>
      <w:rPr>
        <w:rFonts w:hint="default"/>
        <w:b/>
        <w:bCs/>
        <w:w w:val="88"/>
        <w:lang w:val="es-ES" w:eastAsia="en-US" w:bidi="ar-SA"/>
      </w:rPr>
    </w:lvl>
    <w:lvl w:ilvl="1" w:tplc="B5C00E3A">
      <w:numFmt w:val="bullet"/>
      <w:lvlText w:val="•"/>
      <w:lvlJc w:val="left"/>
      <w:pPr>
        <w:ind w:left="1408" w:hanging="360"/>
      </w:pPr>
      <w:rPr>
        <w:rFonts w:hint="default"/>
        <w:lang w:val="es-ES" w:eastAsia="en-US" w:bidi="ar-SA"/>
      </w:rPr>
    </w:lvl>
    <w:lvl w:ilvl="2" w:tplc="1F78A492">
      <w:numFmt w:val="bullet"/>
      <w:lvlText w:val="•"/>
      <w:lvlJc w:val="left"/>
      <w:pPr>
        <w:ind w:left="2296" w:hanging="360"/>
      </w:pPr>
      <w:rPr>
        <w:rFonts w:hint="default"/>
        <w:lang w:val="es-ES" w:eastAsia="en-US" w:bidi="ar-SA"/>
      </w:rPr>
    </w:lvl>
    <w:lvl w:ilvl="3" w:tplc="E7D80D56">
      <w:numFmt w:val="bullet"/>
      <w:lvlText w:val="•"/>
      <w:lvlJc w:val="left"/>
      <w:pPr>
        <w:ind w:left="3184" w:hanging="360"/>
      </w:pPr>
      <w:rPr>
        <w:rFonts w:hint="default"/>
        <w:lang w:val="es-ES" w:eastAsia="en-US" w:bidi="ar-SA"/>
      </w:rPr>
    </w:lvl>
    <w:lvl w:ilvl="4" w:tplc="FDB016B6">
      <w:numFmt w:val="bullet"/>
      <w:lvlText w:val="•"/>
      <w:lvlJc w:val="left"/>
      <w:pPr>
        <w:ind w:left="4072" w:hanging="360"/>
      </w:pPr>
      <w:rPr>
        <w:rFonts w:hint="default"/>
        <w:lang w:val="es-ES" w:eastAsia="en-US" w:bidi="ar-SA"/>
      </w:rPr>
    </w:lvl>
    <w:lvl w:ilvl="5" w:tplc="841A72B2">
      <w:numFmt w:val="bullet"/>
      <w:lvlText w:val="•"/>
      <w:lvlJc w:val="left"/>
      <w:pPr>
        <w:ind w:left="4960" w:hanging="360"/>
      </w:pPr>
      <w:rPr>
        <w:rFonts w:hint="default"/>
        <w:lang w:val="es-ES" w:eastAsia="en-US" w:bidi="ar-SA"/>
      </w:rPr>
    </w:lvl>
    <w:lvl w:ilvl="6" w:tplc="72FE11E8">
      <w:numFmt w:val="bullet"/>
      <w:lvlText w:val="•"/>
      <w:lvlJc w:val="left"/>
      <w:pPr>
        <w:ind w:left="5848" w:hanging="360"/>
      </w:pPr>
      <w:rPr>
        <w:rFonts w:hint="default"/>
        <w:lang w:val="es-ES" w:eastAsia="en-US" w:bidi="ar-SA"/>
      </w:rPr>
    </w:lvl>
    <w:lvl w:ilvl="7" w:tplc="440E2AE0">
      <w:numFmt w:val="bullet"/>
      <w:lvlText w:val="•"/>
      <w:lvlJc w:val="left"/>
      <w:pPr>
        <w:ind w:left="6736" w:hanging="360"/>
      </w:pPr>
      <w:rPr>
        <w:rFonts w:hint="default"/>
        <w:lang w:val="es-ES" w:eastAsia="en-US" w:bidi="ar-SA"/>
      </w:rPr>
    </w:lvl>
    <w:lvl w:ilvl="8" w:tplc="21D08F50">
      <w:numFmt w:val="bullet"/>
      <w:lvlText w:val="•"/>
      <w:lvlJc w:val="left"/>
      <w:pPr>
        <w:ind w:left="7624" w:hanging="360"/>
      </w:pPr>
      <w:rPr>
        <w:rFonts w:hint="default"/>
        <w:lang w:val="es-ES" w:eastAsia="en-US" w:bidi="ar-SA"/>
      </w:rPr>
    </w:lvl>
  </w:abstractNum>
  <w:abstractNum w:abstractNumId="2" w15:restartNumberingAfterBreak="0">
    <w:nsid w:val="3A6F01FE"/>
    <w:multiLevelType w:val="multilevel"/>
    <w:tmpl w:val="346C9E8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4B5F34F1"/>
    <w:multiLevelType w:val="multilevel"/>
    <w:tmpl w:val="A2C28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83346416">
    <w:abstractNumId w:val="1"/>
  </w:num>
  <w:num w:numId="2" w16cid:durableId="686251910">
    <w:abstractNumId w:val="0"/>
  </w:num>
  <w:num w:numId="3" w16cid:durableId="1741518839">
    <w:abstractNumId w:val="2"/>
  </w:num>
  <w:num w:numId="4" w16cid:durableId="4210735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C2A"/>
    <w:rsid w:val="00000715"/>
    <w:rsid w:val="00052FD4"/>
    <w:rsid w:val="00073EB4"/>
    <w:rsid w:val="000A6F41"/>
    <w:rsid w:val="000C3A0A"/>
    <w:rsid w:val="00105920"/>
    <w:rsid w:val="00137335"/>
    <w:rsid w:val="0014012E"/>
    <w:rsid w:val="0014260E"/>
    <w:rsid w:val="0014406E"/>
    <w:rsid w:val="00157903"/>
    <w:rsid w:val="0017275F"/>
    <w:rsid w:val="001C153A"/>
    <w:rsid w:val="0021230C"/>
    <w:rsid w:val="002416DC"/>
    <w:rsid w:val="00254B04"/>
    <w:rsid w:val="00254BAE"/>
    <w:rsid w:val="002A7B13"/>
    <w:rsid w:val="002C54A0"/>
    <w:rsid w:val="002F21D8"/>
    <w:rsid w:val="00337A0D"/>
    <w:rsid w:val="00372791"/>
    <w:rsid w:val="0042225D"/>
    <w:rsid w:val="00467D63"/>
    <w:rsid w:val="004A6925"/>
    <w:rsid w:val="004B457D"/>
    <w:rsid w:val="004E1F96"/>
    <w:rsid w:val="00562169"/>
    <w:rsid w:val="005908ED"/>
    <w:rsid w:val="005A5716"/>
    <w:rsid w:val="005C0604"/>
    <w:rsid w:val="005D502C"/>
    <w:rsid w:val="005F1792"/>
    <w:rsid w:val="00661E4E"/>
    <w:rsid w:val="006701B2"/>
    <w:rsid w:val="006B4F15"/>
    <w:rsid w:val="00724E95"/>
    <w:rsid w:val="00736CF3"/>
    <w:rsid w:val="00785166"/>
    <w:rsid w:val="00793CC0"/>
    <w:rsid w:val="007A0E5C"/>
    <w:rsid w:val="00813D66"/>
    <w:rsid w:val="0084237F"/>
    <w:rsid w:val="008A4DE0"/>
    <w:rsid w:val="00914A01"/>
    <w:rsid w:val="009205AF"/>
    <w:rsid w:val="009443C2"/>
    <w:rsid w:val="0095610E"/>
    <w:rsid w:val="00974627"/>
    <w:rsid w:val="009965F2"/>
    <w:rsid w:val="009E0EEE"/>
    <w:rsid w:val="009F06AE"/>
    <w:rsid w:val="009F70CD"/>
    <w:rsid w:val="00A00597"/>
    <w:rsid w:val="00A32B90"/>
    <w:rsid w:val="00A56595"/>
    <w:rsid w:val="00A972C6"/>
    <w:rsid w:val="00AC4C2A"/>
    <w:rsid w:val="00AC6A29"/>
    <w:rsid w:val="00B77E1A"/>
    <w:rsid w:val="00BA0DED"/>
    <w:rsid w:val="00BB2EBD"/>
    <w:rsid w:val="00BD486E"/>
    <w:rsid w:val="00BE7574"/>
    <w:rsid w:val="00BF0F7C"/>
    <w:rsid w:val="00C1224B"/>
    <w:rsid w:val="00C54FBB"/>
    <w:rsid w:val="00C65C91"/>
    <w:rsid w:val="00CA125D"/>
    <w:rsid w:val="00CD1254"/>
    <w:rsid w:val="00D070B9"/>
    <w:rsid w:val="00D313CC"/>
    <w:rsid w:val="00D51F81"/>
    <w:rsid w:val="00D56F19"/>
    <w:rsid w:val="00D65AA1"/>
    <w:rsid w:val="00D73EA2"/>
    <w:rsid w:val="00DA595B"/>
    <w:rsid w:val="00DB4198"/>
    <w:rsid w:val="00DD06AF"/>
    <w:rsid w:val="00DD619F"/>
    <w:rsid w:val="00DE45B3"/>
    <w:rsid w:val="00DE75A3"/>
    <w:rsid w:val="00E17DBC"/>
    <w:rsid w:val="00E327C7"/>
    <w:rsid w:val="00EA7DDA"/>
    <w:rsid w:val="00EE1CCD"/>
    <w:rsid w:val="00F2485E"/>
    <w:rsid w:val="00F33EAC"/>
    <w:rsid w:val="00F36E08"/>
    <w:rsid w:val="00F865C9"/>
    <w:rsid w:val="00FB7904"/>
    <w:rsid w:val="00FC6714"/>
    <w:rsid w:val="00FE0B31"/>
    <w:rsid w:val="00FF71A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60DD5"/>
  <w15:docId w15:val="{972A178B-FC97-4BE3-8CCC-4FF442BB7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paragraph" w:styleId="Ttulo1">
    <w:name w:val="heading 1"/>
    <w:basedOn w:val="Normal"/>
    <w:uiPriority w:val="9"/>
    <w:qFormat/>
    <w:pPr>
      <w:ind w:left="162"/>
      <w:outlineLvl w:val="0"/>
    </w:pPr>
    <w:rPr>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left="519" w:hanging="360"/>
      <w:jc w:val="both"/>
    </w:pPr>
    <w:rPr>
      <w:sz w:val="20"/>
      <w:szCs w:val="20"/>
    </w:rPr>
  </w:style>
  <w:style w:type="paragraph" w:styleId="Ttulo">
    <w:name w:val="Title"/>
    <w:basedOn w:val="Normal"/>
    <w:uiPriority w:val="10"/>
    <w:qFormat/>
    <w:pPr>
      <w:spacing w:before="1"/>
      <w:ind w:left="93" w:right="107"/>
      <w:jc w:val="center"/>
    </w:pPr>
    <w:rPr>
      <w:b/>
      <w:bCs/>
    </w:rPr>
  </w:style>
  <w:style w:type="paragraph" w:styleId="Prrafodelista">
    <w:name w:val="List Paragraph"/>
    <w:aliases w:val="Bullet List,FooterText,numbered,Paragraphe de liste1,lp1,List Paragraph1,Lista vistosa - Énfasis 11,Lista multicolor - Énfasis 11,Cuadrícula clara - Énfasis 31,Lista vistosa - Énfasis 13,Cuadrícula media 1 - Énfasis 21,List Paragraph,Ha"/>
    <w:basedOn w:val="Normal"/>
    <w:link w:val="PrrafodelistaCar"/>
    <w:uiPriority w:val="34"/>
    <w:qFormat/>
    <w:pPr>
      <w:spacing w:before="1"/>
      <w:ind w:left="519" w:hanging="360"/>
      <w:jc w:val="both"/>
    </w:pPr>
  </w:style>
  <w:style w:type="paragraph" w:customStyle="1" w:styleId="TableParagraph">
    <w:name w:val="Table Paragraph"/>
    <w:basedOn w:val="Normal"/>
    <w:uiPriority w:val="1"/>
    <w:qFormat/>
    <w:pPr>
      <w:spacing w:line="210" w:lineRule="exact"/>
      <w:ind w:left="123"/>
    </w:pPr>
  </w:style>
  <w:style w:type="character" w:styleId="Refdecomentario">
    <w:name w:val="annotation reference"/>
    <w:basedOn w:val="Fuentedeprrafopredeter"/>
    <w:uiPriority w:val="99"/>
    <w:semiHidden/>
    <w:unhideWhenUsed/>
    <w:rsid w:val="00EA7DDA"/>
    <w:rPr>
      <w:sz w:val="16"/>
      <w:szCs w:val="16"/>
    </w:rPr>
  </w:style>
  <w:style w:type="paragraph" w:styleId="Textocomentario">
    <w:name w:val="annotation text"/>
    <w:basedOn w:val="Normal"/>
    <w:link w:val="TextocomentarioCar"/>
    <w:uiPriority w:val="99"/>
    <w:unhideWhenUsed/>
    <w:rsid w:val="00EA7DDA"/>
    <w:pPr>
      <w:widowControl/>
      <w:autoSpaceDE/>
      <w:autoSpaceDN/>
    </w:pPr>
    <w:rPr>
      <w:sz w:val="20"/>
      <w:szCs w:val="20"/>
      <w:lang w:val="es-CO" w:eastAsia="es-ES"/>
    </w:rPr>
  </w:style>
  <w:style w:type="character" w:customStyle="1" w:styleId="TextocomentarioCar">
    <w:name w:val="Texto comentario Car"/>
    <w:basedOn w:val="Fuentedeprrafopredeter"/>
    <w:link w:val="Textocomentario"/>
    <w:uiPriority w:val="99"/>
    <w:rsid w:val="00EA7DDA"/>
    <w:rPr>
      <w:rFonts w:ascii="Times New Roman" w:eastAsia="Times New Roman" w:hAnsi="Times New Roman" w:cs="Times New Roman"/>
      <w:sz w:val="20"/>
      <w:szCs w:val="20"/>
      <w:lang w:val="es-CO" w:eastAsia="es-ES"/>
    </w:rPr>
  </w:style>
  <w:style w:type="character" w:customStyle="1" w:styleId="normaltextrun">
    <w:name w:val="normaltextrun"/>
    <w:basedOn w:val="Fuentedeprrafopredeter"/>
    <w:rsid w:val="00EA7DDA"/>
  </w:style>
  <w:style w:type="paragraph" w:styleId="Encabezado">
    <w:name w:val="header"/>
    <w:aliases w:val="encabezado,Encabezado 1,Encabezado1,h8,h9,h10,h18,h"/>
    <w:basedOn w:val="Normal"/>
    <w:link w:val="EncabezadoCar"/>
    <w:unhideWhenUsed/>
    <w:qFormat/>
    <w:rsid w:val="008A4DE0"/>
    <w:pPr>
      <w:tabs>
        <w:tab w:val="center" w:pos="4419"/>
        <w:tab w:val="right" w:pos="8838"/>
      </w:tabs>
    </w:pPr>
  </w:style>
  <w:style w:type="character" w:customStyle="1" w:styleId="EncabezadoCar">
    <w:name w:val="Encabezado Car"/>
    <w:aliases w:val="encabezado Car,Encabezado 1 Car,Encabezado1 Car,h8 Car,h9 Car,h10 Car,h18 Car,h Car"/>
    <w:basedOn w:val="Fuentedeprrafopredeter"/>
    <w:link w:val="Encabezado"/>
    <w:rsid w:val="008A4DE0"/>
    <w:rPr>
      <w:rFonts w:ascii="Times New Roman" w:eastAsia="Times New Roman" w:hAnsi="Times New Roman" w:cs="Times New Roman"/>
      <w:lang w:val="es-ES"/>
    </w:rPr>
  </w:style>
  <w:style w:type="paragraph" w:styleId="Piedepgina">
    <w:name w:val="footer"/>
    <w:basedOn w:val="Normal"/>
    <w:link w:val="PiedepginaCar"/>
    <w:uiPriority w:val="99"/>
    <w:unhideWhenUsed/>
    <w:rsid w:val="008A4DE0"/>
    <w:pPr>
      <w:tabs>
        <w:tab w:val="center" w:pos="4419"/>
        <w:tab w:val="right" w:pos="8838"/>
      </w:tabs>
    </w:pPr>
  </w:style>
  <w:style w:type="character" w:customStyle="1" w:styleId="PiedepginaCar">
    <w:name w:val="Pie de página Car"/>
    <w:basedOn w:val="Fuentedeprrafopredeter"/>
    <w:link w:val="Piedepgina"/>
    <w:uiPriority w:val="99"/>
    <w:rsid w:val="008A4DE0"/>
    <w:rPr>
      <w:rFonts w:ascii="Times New Roman" w:eastAsia="Times New Roman" w:hAnsi="Times New Roman" w:cs="Times New Roman"/>
      <w:lang w:val="es-ES"/>
    </w:rPr>
  </w:style>
  <w:style w:type="character" w:customStyle="1" w:styleId="PrrafodelistaCar">
    <w:name w:val="Párrafo de lista Car"/>
    <w:aliases w:val="Bullet List Car,FooterText Car,numbered Car,Paragraphe de liste1 Car,lp1 Car,List Paragraph1 Car,Lista vistosa - Énfasis 11 Car,Lista multicolor - Énfasis 11 Car,Cuadrícula clara - Énfasis 31 Car,Lista vistosa - Énfasis 13 Car"/>
    <w:link w:val="Prrafodelista"/>
    <w:uiPriority w:val="34"/>
    <w:qFormat/>
    <w:locked/>
    <w:rsid w:val="00254BAE"/>
    <w:rPr>
      <w:rFonts w:ascii="Times New Roman" w:eastAsia="Times New Roman" w:hAnsi="Times New Roman"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idipron.gov.co/" TargetMode="External"/><Relationship Id="rId1" Type="http://schemas.openxmlformats.org/officeDocument/2006/relationships/hyperlink" Target="http://www.idipron.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346</Words>
  <Characters>2126</Characters>
  <Application>Microsoft Office Word</Application>
  <DocSecurity>0</DocSecurity>
  <Lines>88</Lines>
  <Paragraphs>47</Paragraphs>
  <ScaleCrop>false</ScaleCrop>
  <HeadingPairs>
    <vt:vector size="2" baseType="variant">
      <vt:variant>
        <vt:lpstr>Título</vt:lpstr>
      </vt:variant>
      <vt:variant>
        <vt:i4>1</vt:i4>
      </vt:variant>
    </vt:vector>
  </HeadingPairs>
  <TitlesOfParts>
    <vt:vector size="1" baseType="lpstr">
      <vt:lpstr>AVISO DE CONVOCATORIA PÚBLICA</vt:lpstr>
    </vt:vector>
  </TitlesOfParts>
  <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CONVOCATORIA PÚBLICA</dc:title>
  <dc:creator>Ivonner</dc:creator>
  <cp:lastModifiedBy>Carlos Arturo Alfonso M</cp:lastModifiedBy>
  <cp:revision>20</cp:revision>
  <dcterms:created xsi:type="dcterms:W3CDTF">2024-10-28T00:46:00Z</dcterms:created>
  <dcterms:modified xsi:type="dcterms:W3CDTF">2026-04-28T01:49:00Z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2022-11-01T00:00:00Z</vt:filetime>
  </property>
  <property fmtid="{D5CDD505-2E9C-101B-9397-08002B2CF9AE}" pid="3" name="Creator">
    <vt:lpwstr>Microsoft® Word para Microsoft 365</vt:lpwstr>
  </property>
  <property fmtid="{D5CDD505-2E9C-101B-9397-08002B2CF9AE}" pid="4" name="LastSaved">
    <vt:filetime>2023-03-09T00:00:00Z</vt:filetime>
  </property>
</Properties>
</file>